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3" w:rsidRDefault="00ED32C7" w:rsidP="00ED32C7">
      <w:pPr>
        <w:pStyle w:val="a4"/>
        <w:rPr>
          <w:rFonts w:hint="eastAsia"/>
        </w:rPr>
      </w:pPr>
      <w:r>
        <w:rPr>
          <w:rFonts w:hint="eastAsia"/>
        </w:rPr>
        <w:t>职业探索</w:t>
      </w:r>
      <w:r>
        <w:t>—</w:t>
      </w:r>
      <w:r>
        <w:rPr>
          <w:rFonts w:hint="eastAsia"/>
        </w:rPr>
        <w:t>SWOT</w:t>
      </w:r>
      <w:r>
        <w:rPr>
          <w:rFonts w:hint="eastAsia"/>
        </w:rPr>
        <w:t>分析</w:t>
      </w:r>
    </w:p>
    <w:p w:rsidR="00412254" w:rsidRDefault="00412254" w:rsidP="00412254">
      <w:pPr>
        <w:widowControl/>
        <w:shd w:val="clear" w:color="auto" w:fill="FFFFFF"/>
        <w:spacing w:line="360" w:lineRule="auto"/>
        <w:jc w:val="left"/>
        <w:rPr>
          <w:rFonts w:ascii="Arial" w:hAnsi="Arial" w:cs="Arial" w:hint="eastAsia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一、认识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SWOT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分析法</w:t>
      </w:r>
    </w:p>
    <w:p w:rsidR="00412254" w:rsidRPr="00412254" w:rsidRDefault="00412254" w:rsidP="00412254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所谓</w:t>
      </w:r>
      <w:r w:rsidRPr="00412254">
        <w:rPr>
          <w:rFonts w:ascii="Arial" w:hAnsi="Arial" w:cs="Arial"/>
          <w:szCs w:val="21"/>
          <w:shd w:val="clear" w:color="auto" w:fill="FFFFFF"/>
        </w:rPr>
        <w:t>SWOT</w:t>
      </w:r>
      <w:r w:rsidRPr="00412254">
        <w:rPr>
          <w:rFonts w:ascii="Arial" w:hAnsi="Arial" w:cs="Arial"/>
          <w:szCs w:val="21"/>
          <w:shd w:val="clear" w:color="auto" w:fill="FFFFFF"/>
        </w:rPr>
        <w:t>分析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，即</w:t>
      </w:r>
      <w:bookmarkStart w:id="0" w:name="_GoBack"/>
      <w:bookmarkEnd w:id="0"/>
      <w:r>
        <w:rPr>
          <w:rFonts w:ascii="Arial" w:hAnsi="Arial" w:cs="Arial"/>
          <w:color w:val="333333"/>
          <w:szCs w:val="21"/>
          <w:shd w:val="clear" w:color="auto" w:fill="FFFFFF"/>
        </w:rPr>
        <w:t>基于内外部</w:t>
      </w:r>
      <w:r w:rsidRPr="00412254">
        <w:rPr>
          <w:rFonts w:ascii="Arial" w:hAnsi="Arial" w:cs="Arial"/>
          <w:szCs w:val="21"/>
          <w:shd w:val="clear" w:color="auto" w:fill="FFFFFF"/>
        </w:rPr>
        <w:t>竞争环境</w:t>
      </w:r>
      <w:r>
        <w:rPr>
          <w:rFonts w:ascii="Arial" w:hAnsi="Arial" w:cs="Arial"/>
          <w:color w:val="333333"/>
          <w:szCs w:val="21"/>
          <w:shd w:val="clear" w:color="auto" w:fill="FFFFFF"/>
        </w:rPr>
        <w:t>和竞争条件下的态势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的分析，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就是将与研究对象密切相关的各种主要内部优势、劣势和外部的机会和威胁等，通过调查列举出来，并依照矩阵形式排列，然后用系统分析的思想，把各种因素相互匹配起来加以分析，从中得出一系列相应的结论，而结论通常带有一定的决策性。</w:t>
      </w:r>
    </w:p>
    <w:p w:rsidR="00412254" w:rsidRPr="00412254" w:rsidRDefault="00412254" w:rsidP="00412254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12254">
        <w:rPr>
          <w:rFonts w:ascii="Arial" w:eastAsia="宋体" w:hAnsi="Arial" w:cs="Arial"/>
          <w:color w:val="333333"/>
          <w:kern w:val="0"/>
          <w:szCs w:val="21"/>
        </w:rPr>
        <w:t>运用这种方法，可以对研究对象所处的情景进行全面、系统、准确的研究，从而根据研究结果制定相应的发展战略、计划以及对策等。</w:t>
      </w:r>
    </w:p>
    <w:p w:rsidR="00412254" w:rsidRPr="00412254" w:rsidRDefault="00412254" w:rsidP="00412254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412254">
        <w:rPr>
          <w:rFonts w:ascii="Arial" w:eastAsia="宋体" w:hAnsi="Arial" w:cs="Arial"/>
          <w:color w:val="333333"/>
          <w:kern w:val="0"/>
          <w:szCs w:val="21"/>
        </w:rPr>
        <w:t xml:space="preserve">S 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（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strengths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）是优势、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 xml:space="preserve">W 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（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weaknesses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）是劣势，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 xml:space="preserve">O 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（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opportunities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）是机会、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 xml:space="preserve">T 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（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threats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）是威胁。按照企业竞争战略的完整概念，战略应是一个企业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能够做的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（即组织的强项和弱项）和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可能做的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（即环境的</w:t>
      </w:r>
      <w:r w:rsidRPr="00412254">
        <w:rPr>
          <w:rFonts w:ascii="Arial" w:eastAsia="宋体" w:hAnsi="Arial" w:cs="Arial"/>
          <w:color w:val="000000" w:themeColor="text1"/>
          <w:kern w:val="0"/>
          <w:szCs w:val="21"/>
        </w:rPr>
        <w:t>机会和</w:t>
      </w:r>
      <w:r w:rsidRPr="00412254">
        <w:rPr>
          <w:rFonts w:ascii="Arial" w:eastAsia="宋体" w:hAnsi="Arial" w:cs="Arial"/>
          <w:color w:val="333333"/>
          <w:kern w:val="0"/>
          <w:szCs w:val="21"/>
        </w:rPr>
        <w:t>威胁）之间的有机组合。</w:t>
      </w:r>
    </w:p>
    <w:p w:rsidR="00ED32C7" w:rsidRDefault="00412254" w:rsidP="00412254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noProof/>
        </w:rPr>
        <w:drawing>
          <wp:inline distT="0" distB="0" distL="0" distR="0" wp14:anchorId="0EFFDD36" wp14:editId="175D9370">
            <wp:extent cx="4266667" cy="2857143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6667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254" w:rsidRDefault="00412254" w:rsidP="00412254">
      <w:pPr>
        <w:spacing w:line="360" w:lineRule="auto"/>
        <w:rPr>
          <w:rFonts w:hint="eastAsia"/>
        </w:rPr>
      </w:pPr>
    </w:p>
    <w:p w:rsidR="00412254" w:rsidRDefault="00412254" w:rsidP="00412254">
      <w:pPr>
        <w:spacing w:line="360" w:lineRule="auto"/>
        <w:rPr>
          <w:rFonts w:hint="eastAsia"/>
        </w:rPr>
      </w:pPr>
      <w:r>
        <w:rPr>
          <w:rFonts w:hint="eastAsia"/>
        </w:rPr>
        <w:t>二、职业分析</w:t>
      </w:r>
    </w:p>
    <w:p w:rsidR="00412254" w:rsidRDefault="00412254" w:rsidP="00412254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人物故事：自行补充本校或本地区名人的成长故事，供学生阅读</w:t>
      </w:r>
    </w:p>
    <w:p w:rsidR="00412254" w:rsidRDefault="00412254" w:rsidP="00412254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学生任务：对故事中人物的从事职业，进行</w:t>
      </w:r>
      <w:r>
        <w:rPr>
          <w:rFonts w:hint="eastAsia"/>
        </w:rPr>
        <w:t>SWOT</w:t>
      </w:r>
      <w:r>
        <w:rPr>
          <w:rFonts w:hint="eastAsia"/>
        </w:rPr>
        <w:t>分析</w:t>
      </w:r>
    </w:p>
    <w:p w:rsidR="00412254" w:rsidRDefault="00412254" w:rsidP="00412254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小组讨论：针对分析结果，讨论故事中的人物是如何行动的？从优势发挥、劣势弥补、机会的运用和威胁的降低几方面讨论）</w:t>
      </w:r>
    </w:p>
    <w:p w:rsidR="00412254" w:rsidRDefault="00412254" w:rsidP="00412254">
      <w:pPr>
        <w:spacing w:line="360" w:lineRule="auto"/>
        <w:rPr>
          <w:rFonts w:hint="eastAsia"/>
        </w:rPr>
      </w:pPr>
    </w:p>
    <w:p w:rsidR="00412254" w:rsidRDefault="00720B5D" w:rsidP="00412254">
      <w:pPr>
        <w:spacing w:line="360" w:lineRule="auto"/>
        <w:rPr>
          <w:rFonts w:hint="eastAsia"/>
        </w:rPr>
      </w:pPr>
      <w:r>
        <w:rPr>
          <w:rFonts w:hint="eastAsia"/>
        </w:rPr>
        <w:t>三、个人职业分析</w:t>
      </w:r>
    </w:p>
    <w:p w:rsidR="00720B5D" w:rsidRDefault="00720B5D" w:rsidP="00412254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>模仿案例故事中</w:t>
      </w:r>
      <w:r>
        <w:rPr>
          <w:rFonts w:hint="eastAsia"/>
        </w:rPr>
        <w:t>SWOT</w:t>
      </w:r>
      <w:r>
        <w:rPr>
          <w:rFonts w:hint="eastAsia"/>
        </w:rPr>
        <w:t>分析过程，针对自己的职业目标，进行一次个人的职业分析。</w:t>
      </w:r>
    </w:p>
    <w:p w:rsidR="00720B5D" w:rsidRDefault="00720B5D" w:rsidP="00412254">
      <w:pPr>
        <w:spacing w:line="360" w:lineRule="auto"/>
        <w:rPr>
          <w:rFonts w:hint="eastAsia"/>
        </w:rPr>
      </w:pPr>
    </w:p>
    <w:p w:rsidR="00720B5D" w:rsidRDefault="00720B5D" w:rsidP="00412254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我的职业目标是</w:t>
      </w:r>
      <w:r w:rsidRPr="00720B5D">
        <w:rPr>
          <w:rFonts w:hint="eastAsia"/>
          <w:u w:val="single"/>
        </w:rPr>
        <w:t xml:space="preserve">           </w:t>
      </w:r>
    </w:p>
    <w:p w:rsidR="00720B5D" w:rsidRPr="00412254" w:rsidRDefault="00720B5D" w:rsidP="00412254">
      <w:pPr>
        <w:spacing w:line="360" w:lineRule="auto"/>
      </w:pPr>
      <w:r>
        <w:rPr>
          <w:rFonts w:hint="eastAsia"/>
        </w:rPr>
        <w:tab/>
      </w:r>
    </w:p>
    <w:tbl>
      <w:tblPr>
        <w:tblStyle w:val="a7"/>
        <w:tblW w:w="8612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720B5D" w:rsidTr="00720B5D">
        <w:trPr>
          <w:trHeight w:val="3171"/>
        </w:trPr>
        <w:tc>
          <w:tcPr>
            <w:tcW w:w="4306" w:type="dxa"/>
          </w:tcPr>
          <w:p w:rsidR="00720B5D" w:rsidRDefault="00720B5D" w:rsidP="00412254">
            <w:pPr>
              <w:spacing w:line="360" w:lineRule="auto"/>
            </w:pPr>
            <w:r>
              <w:rPr>
                <w:rFonts w:hint="eastAsia"/>
              </w:rPr>
              <w:t>我的优势（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）</w:t>
            </w:r>
          </w:p>
        </w:tc>
        <w:tc>
          <w:tcPr>
            <w:tcW w:w="4306" w:type="dxa"/>
          </w:tcPr>
          <w:p w:rsidR="00720B5D" w:rsidRDefault="00720B5D" w:rsidP="00412254">
            <w:pPr>
              <w:spacing w:line="360" w:lineRule="auto"/>
            </w:pPr>
            <w:r>
              <w:rPr>
                <w:rFonts w:hint="eastAsia"/>
              </w:rPr>
              <w:t>我的劣势（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>）</w:t>
            </w:r>
          </w:p>
        </w:tc>
      </w:tr>
      <w:tr w:rsidR="00720B5D" w:rsidTr="00720B5D">
        <w:trPr>
          <w:trHeight w:val="3171"/>
        </w:trPr>
        <w:tc>
          <w:tcPr>
            <w:tcW w:w="4306" w:type="dxa"/>
          </w:tcPr>
          <w:p w:rsidR="00720B5D" w:rsidRDefault="00720B5D" w:rsidP="00412254">
            <w:pPr>
              <w:spacing w:line="360" w:lineRule="auto"/>
            </w:pPr>
            <w:r>
              <w:rPr>
                <w:rFonts w:hint="eastAsia"/>
              </w:rPr>
              <w:t>我的机会（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）</w:t>
            </w:r>
          </w:p>
        </w:tc>
        <w:tc>
          <w:tcPr>
            <w:tcW w:w="4306" w:type="dxa"/>
          </w:tcPr>
          <w:p w:rsidR="00720B5D" w:rsidRDefault="00720B5D" w:rsidP="00412254">
            <w:pPr>
              <w:spacing w:line="360" w:lineRule="auto"/>
            </w:pPr>
            <w:r>
              <w:rPr>
                <w:rFonts w:hint="eastAsia"/>
              </w:rPr>
              <w:t>我的威胁（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）</w:t>
            </w:r>
          </w:p>
        </w:tc>
      </w:tr>
    </w:tbl>
    <w:p w:rsidR="00720B5D" w:rsidRDefault="00720B5D" w:rsidP="00412254">
      <w:pPr>
        <w:spacing w:line="360" w:lineRule="auto"/>
        <w:rPr>
          <w:rFonts w:hint="eastAsia"/>
        </w:rPr>
      </w:pPr>
      <w:r>
        <w:rPr>
          <w:rFonts w:hint="eastAsia"/>
        </w:rPr>
        <w:t>如何发挥我的优势</w:t>
      </w:r>
      <w:r w:rsidRPr="00720B5D">
        <w:rPr>
          <w:rFonts w:hint="eastAsia"/>
          <w:u w:val="single"/>
        </w:rPr>
        <w:t xml:space="preserve">                                                         </w:t>
      </w:r>
    </w:p>
    <w:p w:rsidR="00720B5D" w:rsidRDefault="00720B5D" w:rsidP="00412254">
      <w:pPr>
        <w:spacing w:line="360" w:lineRule="auto"/>
        <w:rPr>
          <w:rFonts w:hint="eastAsia"/>
        </w:rPr>
      </w:pPr>
      <w:r>
        <w:rPr>
          <w:rFonts w:hint="eastAsia"/>
        </w:rPr>
        <w:t>如何发挥我的劣势</w:t>
      </w:r>
      <w:r w:rsidRPr="00720B5D">
        <w:rPr>
          <w:rFonts w:hint="eastAsia"/>
          <w:u w:val="single"/>
        </w:rPr>
        <w:t xml:space="preserve">                                                         </w:t>
      </w:r>
    </w:p>
    <w:p w:rsidR="00720B5D" w:rsidRDefault="00720B5D" w:rsidP="00412254">
      <w:pPr>
        <w:spacing w:line="360" w:lineRule="auto"/>
        <w:rPr>
          <w:rFonts w:hint="eastAsia"/>
        </w:rPr>
      </w:pPr>
      <w:r>
        <w:rPr>
          <w:rFonts w:hint="eastAsia"/>
        </w:rPr>
        <w:t>如何运用我的机会</w:t>
      </w:r>
      <w:r w:rsidRPr="00720B5D">
        <w:rPr>
          <w:rFonts w:hint="eastAsia"/>
          <w:u w:val="single"/>
        </w:rPr>
        <w:t xml:space="preserve">                                                         </w:t>
      </w:r>
    </w:p>
    <w:p w:rsidR="00720B5D" w:rsidRPr="00412254" w:rsidRDefault="00720B5D" w:rsidP="00412254">
      <w:pPr>
        <w:spacing w:line="360" w:lineRule="auto"/>
      </w:pPr>
      <w:r>
        <w:rPr>
          <w:rFonts w:hint="eastAsia"/>
        </w:rPr>
        <w:t>如何降低我的威胁</w:t>
      </w:r>
      <w:r w:rsidRPr="00720B5D">
        <w:rPr>
          <w:rFonts w:hint="eastAsia"/>
          <w:u w:val="single"/>
        </w:rPr>
        <w:t xml:space="preserve">                                                         </w:t>
      </w:r>
    </w:p>
    <w:sectPr w:rsidR="00720B5D" w:rsidRPr="00412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65"/>
    <w:rsid w:val="00095713"/>
    <w:rsid w:val="00412254"/>
    <w:rsid w:val="00720B5D"/>
    <w:rsid w:val="007C0465"/>
    <w:rsid w:val="00ED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ED32C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ED32C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ED32C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ED32C7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41225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122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2254"/>
    <w:rPr>
      <w:sz w:val="18"/>
      <w:szCs w:val="18"/>
    </w:rPr>
  </w:style>
  <w:style w:type="table" w:styleId="a7">
    <w:name w:val="Table Grid"/>
    <w:basedOn w:val="a1"/>
    <w:uiPriority w:val="59"/>
    <w:rsid w:val="0072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ED32C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ED32C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ED32C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ED32C7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41225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122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2254"/>
    <w:rPr>
      <w:sz w:val="18"/>
      <w:szCs w:val="18"/>
    </w:rPr>
  </w:style>
  <w:style w:type="table" w:styleId="a7">
    <w:name w:val="Table Grid"/>
    <w:basedOn w:val="a1"/>
    <w:uiPriority w:val="59"/>
    <w:rsid w:val="0072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</Words>
  <Characters>731</Characters>
  <Application>Microsoft Office Word</Application>
  <DocSecurity>0</DocSecurity>
  <Lines>6</Lines>
  <Paragraphs>1</Paragraphs>
  <ScaleCrop>false</ScaleCrop>
  <Company>微软中国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2016-05-20T06:18:00Z</dcterms:created>
  <dcterms:modified xsi:type="dcterms:W3CDTF">2016-05-20T06:33:00Z</dcterms:modified>
</cp:coreProperties>
</file>