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Borders>
          <w:bottom w:val="thickThinSmallGap" w:sz="24" w:space="0" w:color="FF0000"/>
        </w:tblBorders>
        <w:tblLayout w:type="fixed"/>
        <w:tblLook w:val="0000" w:firstRow="0" w:lastRow="0" w:firstColumn="0" w:lastColumn="0" w:noHBand="0" w:noVBand="0"/>
      </w:tblPr>
      <w:tblGrid>
        <w:gridCol w:w="9781"/>
      </w:tblGrid>
      <w:tr w:rsidR="00A076F8" w:rsidRPr="004E427D" w14:paraId="362F484F" w14:textId="77777777" w:rsidTr="00F83A6F">
        <w:tc>
          <w:tcPr>
            <w:tcW w:w="9781" w:type="dxa"/>
          </w:tcPr>
          <w:p w14:paraId="76EE7C9B" w14:textId="77777777" w:rsidR="00A076F8" w:rsidRPr="004E427D" w:rsidRDefault="00A076F8">
            <w:pPr>
              <w:widowControl/>
              <w:spacing w:line="360" w:lineRule="auto"/>
              <w:jc w:val="distribute"/>
              <w:rPr>
                <w:rFonts w:ascii="黑体" w:eastAsia="黑体" w:hAnsi="黑体" w:cs="宋体"/>
                <w:color w:val="FF0000"/>
                <w:sz w:val="44"/>
                <w:szCs w:val="44"/>
              </w:rPr>
            </w:pPr>
            <w:r w:rsidRPr="004E427D">
              <w:rPr>
                <w:rFonts w:ascii="黑体" w:eastAsia="黑体" w:hAnsi="黑体" w:cs="宋体" w:hint="eastAsia"/>
                <w:b/>
                <w:bCs/>
                <w:color w:val="FF0000"/>
                <w:spacing w:val="-20"/>
                <w:kern w:val="48"/>
                <w:position w:val="6"/>
                <w:sz w:val="44"/>
                <w:szCs w:val="44"/>
              </w:rPr>
              <w:t>中学生涯测评专项培训通知</w:t>
            </w:r>
          </w:p>
        </w:tc>
      </w:tr>
    </w:tbl>
    <w:p w14:paraId="4EF5DE3B" w14:textId="77777777" w:rsidR="00A076F8" w:rsidRPr="004E427D" w:rsidRDefault="00A076F8">
      <w:pPr>
        <w:widowControl/>
        <w:spacing w:line="360" w:lineRule="auto"/>
        <w:jc w:val="center"/>
        <w:rPr>
          <w:rFonts w:ascii="黑体" w:eastAsia="黑体" w:hAnsi="黑体" w:cs="宋体"/>
          <w:sz w:val="36"/>
          <w:szCs w:val="36"/>
        </w:rPr>
      </w:pPr>
      <w:r w:rsidRPr="004E427D">
        <w:rPr>
          <w:rFonts w:ascii="黑体" w:eastAsia="黑体" w:hAnsi="黑体" w:cs="宋体" w:hint="eastAsia"/>
          <w:b/>
          <w:w w:val="80"/>
          <w:sz w:val="36"/>
          <w:szCs w:val="36"/>
        </w:rPr>
        <w:t>关 于 举 办</w:t>
      </w:r>
    </w:p>
    <w:p w14:paraId="495B6DFA" w14:textId="77777777" w:rsidR="00A076F8" w:rsidRPr="004E427D" w:rsidRDefault="00A076F8">
      <w:pPr>
        <w:spacing w:line="360" w:lineRule="auto"/>
        <w:jc w:val="center"/>
        <w:rPr>
          <w:rFonts w:ascii="黑体" w:eastAsia="黑体" w:hAnsi="黑体" w:cs="宋体"/>
          <w:b/>
          <w:w w:val="80"/>
          <w:sz w:val="36"/>
          <w:szCs w:val="36"/>
        </w:rPr>
      </w:pPr>
      <w:r w:rsidRPr="004E427D">
        <w:rPr>
          <w:rFonts w:ascii="黑体" w:eastAsia="黑体" w:hAnsi="黑体" w:cs="宋体" w:hint="eastAsia"/>
          <w:b/>
          <w:w w:val="80"/>
          <w:sz w:val="36"/>
          <w:szCs w:val="36"/>
        </w:rPr>
        <w:t>中学生涯测评专项培训的</w:t>
      </w:r>
    </w:p>
    <w:p w14:paraId="5396E2EA" w14:textId="77777777" w:rsidR="00A076F8" w:rsidRPr="004E427D" w:rsidRDefault="00A076F8">
      <w:pPr>
        <w:spacing w:afterLines="50" w:after="156" w:line="360" w:lineRule="auto"/>
        <w:ind w:leftChars="1986" w:left="4171"/>
        <w:rPr>
          <w:rFonts w:ascii="黑体" w:eastAsia="黑体" w:hAnsi="黑体" w:cs="宋体"/>
          <w:b/>
          <w:sz w:val="36"/>
          <w:szCs w:val="36"/>
        </w:rPr>
      </w:pPr>
      <w:r w:rsidRPr="004E427D">
        <w:rPr>
          <w:rFonts w:ascii="黑体" w:eastAsia="黑体" w:hAnsi="黑体" w:cs="宋体" w:hint="eastAsia"/>
          <w:b/>
          <w:w w:val="80"/>
          <w:sz w:val="36"/>
          <w:szCs w:val="36"/>
        </w:rPr>
        <w:t>通      知</w:t>
      </w:r>
    </w:p>
    <w:p w14:paraId="5E8C15B4" w14:textId="77777777" w:rsidR="00A076F8" w:rsidRPr="004E427D" w:rsidRDefault="00A076F8" w:rsidP="004E427D">
      <w:pPr>
        <w:spacing w:line="360" w:lineRule="auto"/>
        <w:ind w:firstLineChars="200" w:firstLine="480"/>
        <w:rPr>
          <w:rFonts w:ascii="宋体" w:hAnsi="宋体" w:cs="宋体"/>
          <w:sz w:val="24"/>
          <w:szCs w:val="24"/>
        </w:rPr>
      </w:pPr>
      <w:r w:rsidRPr="004E427D">
        <w:rPr>
          <w:rFonts w:ascii="宋体" w:hAnsi="宋体" w:cs="宋体" w:hint="eastAsia"/>
          <w:sz w:val="24"/>
          <w:szCs w:val="24"/>
        </w:rPr>
        <w:t>根据国务院《关于深化考试招生制度改革的实施意见》，到2020年基本实现新高考政策在全国范围内落地。《国家中长期教育改革和发展规划纲要》明确要求建立普通高中学生发展指导制度。《普通高中学生发展指导纲要》具体提出学校应积极开设学生发展指导课程。《关于全面深化课程改革落实立德树人根本任务的意见》提出要建立普通高中学生发展指导制度，指导学生学会选择课程，做好生涯规划。针对如何应对新高考改革以及指导学生生涯发展问题，现决定为各级教育有关部门和学校有关领导与一线教师提供中学生涯</w:t>
      </w:r>
      <w:r w:rsidRPr="009D519A">
        <w:rPr>
          <w:rFonts w:ascii="宋体" w:hAnsi="宋体" w:cs="宋体" w:hint="eastAsia"/>
          <w:sz w:val="24"/>
          <w:szCs w:val="24"/>
        </w:rPr>
        <w:t>测评专项</w:t>
      </w:r>
      <w:r w:rsidRPr="004E427D">
        <w:rPr>
          <w:rFonts w:ascii="宋体" w:hAnsi="宋体" w:cs="宋体" w:hint="eastAsia"/>
          <w:sz w:val="24"/>
          <w:szCs w:val="24"/>
        </w:rPr>
        <w:t>培训，以应对新高考改革变化，提升中学教师的生涯辅导技能。</w:t>
      </w:r>
    </w:p>
    <w:p w14:paraId="3F298D68" w14:textId="77777777" w:rsidR="00A076F8" w:rsidRPr="004E427D" w:rsidRDefault="004E427D" w:rsidP="004E427D">
      <w:pPr>
        <w:spacing w:beforeLines="50" w:before="156" w:afterLines="50" w:after="156" w:line="360" w:lineRule="auto"/>
        <w:rPr>
          <w:rFonts w:ascii="宋体" w:hAnsi="宋体" w:cs="宋体"/>
          <w:b/>
          <w:sz w:val="28"/>
          <w:szCs w:val="24"/>
        </w:rPr>
      </w:pPr>
      <w:r>
        <w:rPr>
          <w:rFonts w:ascii="宋体" w:hAnsi="宋体" w:cs="宋体" w:hint="eastAsia"/>
          <w:b/>
          <w:sz w:val="28"/>
          <w:szCs w:val="24"/>
        </w:rPr>
        <w:t>一</w:t>
      </w:r>
      <w:r>
        <w:rPr>
          <w:rFonts w:ascii="宋体" w:hAnsi="宋体" w:cs="宋体"/>
          <w:b/>
          <w:sz w:val="28"/>
          <w:szCs w:val="24"/>
        </w:rPr>
        <w:t>、</w:t>
      </w:r>
      <w:r w:rsidR="00A076F8" w:rsidRPr="004E427D">
        <w:rPr>
          <w:rFonts w:ascii="宋体" w:hAnsi="宋体" w:cs="宋体" w:hint="eastAsia"/>
          <w:b/>
          <w:sz w:val="28"/>
          <w:szCs w:val="24"/>
        </w:rPr>
        <w:t>主办单位</w:t>
      </w:r>
    </w:p>
    <w:p w14:paraId="3822A1A7" w14:textId="77777777" w:rsidR="00A076F8" w:rsidRPr="00A076F8" w:rsidRDefault="00A076F8">
      <w:pPr>
        <w:spacing w:line="360" w:lineRule="auto"/>
        <w:ind w:firstLine="480"/>
        <w:rPr>
          <w:rFonts w:ascii="宋体" w:hAnsi="宋体" w:cs="宋体"/>
          <w:sz w:val="24"/>
          <w:szCs w:val="24"/>
        </w:rPr>
      </w:pPr>
      <w:r w:rsidRPr="00A076F8">
        <w:rPr>
          <w:rFonts w:ascii="宋体" w:hAnsi="宋体" w:cs="宋体" w:hint="eastAsia"/>
          <w:sz w:val="24"/>
          <w:szCs w:val="24"/>
        </w:rPr>
        <w:t>厦门创元邦达软件科技有限公司（51选校）</w:t>
      </w:r>
    </w:p>
    <w:p w14:paraId="23A05977" w14:textId="77777777" w:rsidR="00A076F8" w:rsidRPr="004E427D" w:rsidRDefault="004E427D" w:rsidP="004E427D">
      <w:pPr>
        <w:spacing w:beforeLines="50" w:before="156" w:afterLines="50" w:after="156" w:line="360" w:lineRule="auto"/>
        <w:rPr>
          <w:rFonts w:ascii="宋体" w:hAnsi="宋体" w:cs="宋体"/>
          <w:b/>
          <w:sz w:val="28"/>
          <w:szCs w:val="24"/>
        </w:rPr>
      </w:pPr>
      <w:r w:rsidRPr="004E427D">
        <w:rPr>
          <w:rFonts w:ascii="宋体" w:hAnsi="宋体" w:cs="宋体" w:hint="eastAsia"/>
          <w:b/>
          <w:sz w:val="28"/>
          <w:szCs w:val="24"/>
        </w:rPr>
        <w:t>二</w:t>
      </w:r>
      <w:r w:rsidRPr="004E427D">
        <w:rPr>
          <w:rFonts w:ascii="宋体" w:hAnsi="宋体" w:cs="宋体"/>
          <w:b/>
          <w:sz w:val="28"/>
          <w:szCs w:val="24"/>
        </w:rPr>
        <w:t>、</w:t>
      </w:r>
      <w:r w:rsidR="00A076F8" w:rsidRPr="004E427D">
        <w:rPr>
          <w:rFonts w:ascii="宋体" w:hAnsi="宋体" w:cs="宋体" w:hint="eastAsia"/>
          <w:b/>
          <w:sz w:val="28"/>
          <w:szCs w:val="24"/>
        </w:rPr>
        <w:t>政策背景</w:t>
      </w:r>
    </w:p>
    <w:p w14:paraId="5994DCE1" w14:textId="77777777" w:rsidR="00A076F8" w:rsidRPr="004E427D" w:rsidRDefault="00A076F8">
      <w:pPr>
        <w:spacing w:line="360" w:lineRule="auto"/>
        <w:ind w:firstLineChars="200" w:firstLine="480"/>
        <w:rPr>
          <w:rFonts w:ascii="宋体" w:hAnsi="宋体" w:cs="宋体"/>
          <w:sz w:val="24"/>
          <w:szCs w:val="24"/>
        </w:rPr>
      </w:pPr>
      <w:r w:rsidRPr="004E427D">
        <w:rPr>
          <w:rFonts w:ascii="宋体" w:hAnsi="宋体" w:cs="宋体" w:hint="eastAsia"/>
          <w:sz w:val="24"/>
          <w:szCs w:val="24"/>
        </w:rPr>
        <w:t>2019年，中学生生涯规划与辅导工作进入一个高速发展时期。为了提升教师在</w:t>
      </w:r>
      <w:r w:rsidR="009D519A">
        <w:rPr>
          <w:rFonts w:ascii="宋体" w:hAnsi="宋体" w:cs="宋体" w:hint="eastAsia"/>
          <w:sz w:val="24"/>
          <w:szCs w:val="24"/>
        </w:rPr>
        <w:t>升学咨询与指导方面的能力素养，推进生涯辅导工作的顺利施行</w:t>
      </w:r>
      <w:r w:rsidRPr="004E427D">
        <w:rPr>
          <w:rFonts w:ascii="宋体" w:hAnsi="宋体" w:cs="宋体" w:hint="eastAsia"/>
          <w:sz w:val="24"/>
          <w:szCs w:val="24"/>
        </w:rPr>
        <w:t>，51选校生涯教育研究院结合自身</w:t>
      </w:r>
      <w:r w:rsidR="009D519A">
        <w:rPr>
          <w:rFonts w:ascii="宋体" w:hAnsi="宋体" w:cs="宋体" w:hint="eastAsia"/>
          <w:sz w:val="24"/>
          <w:szCs w:val="24"/>
        </w:rPr>
        <w:t>几</w:t>
      </w:r>
      <w:r w:rsidRPr="004E427D">
        <w:rPr>
          <w:rFonts w:ascii="宋体" w:hAnsi="宋体" w:cs="宋体" w:hint="eastAsia"/>
          <w:sz w:val="24"/>
          <w:szCs w:val="24"/>
        </w:rPr>
        <w:t>百所中学服务经验，联合台湾生涯界专家倾力打造“中学生涯测评专项培训”项目。</w:t>
      </w:r>
    </w:p>
    <w:p w14:paraId="3EEA9BD9" w14:textId="77777777" w:rsidR="004E427D" w:rsidRPr="009D519A" w:rsidRDefault="00A076F8" w:rsidP="004E427D">
      <w:pPr>
        <w:spacing w:line="360" w:lineRule="auto"/>
        <w:ind w:firstLineChars="200" w:firstLine="480"/>
        <w:rPr>
          <w:rFonts w:ascii="宋体" w:hAnsi="宋体" w:cs="宋体"/>
          <w:sz w:val="24"/>
          <w:szCs w:val="24"/>
        </w:rPr>
      </w:pPr>
      <w:r w:rsidRPr="004E427D">
        <w:rPr>
          <w:rFonts w:ascii="宋体" w:hAnsi="宋体" w:cs="宋体" w:hint="eastAsia"/>
          <w:sz w:val="24"/>
          <w:szCs w:val="24"/>
        </w:rPr>
        <w:t>生涯</w:t>
      </w:r>
      <w:r w:rsidRPr="009D519A">
        <w:rPr>
          <w:rFonts w:ascii="宋体" w:hAnsi="宋体" w:cs="宋体" w:hint="eastAsia"/>
          <w:sz w:val="24"/>
          <w:szCs w:val="24"/>
        </w:rPr>
        <w:t>测评专项</w:t>
      </w:r>
      <w:r w:rsidRPr="004E427D">
        <w:rPr>
          <w:rFonts w:ascii="宋体" w:hAnsi="宋体" w:cs="宋体" w:hint="eastAsia"/>
          <w:sz w:val="24"/>
          <w:szCs w:val="24"/>
        </w:rPr>
        <w:t>培训针对生涯测评工具的实施与应用，</w:t>
      </w:r>
      <w:r w:rsidR="009D519A" w:rsidRPr="009D519A">
        <w:rPr>
          <w:rFonts w:ascii="宋体" w:hAnsi="宋体" w:cs="宋体" w:hint="eastAsia"/>
          <w:sz w:val="24"/>
          <w:szCs w:val="24"/>
        </w:rPr>
        <w:t>提升教师对</w:t>
      </w:r>
      <w:r w:rsidRPr="009D519A">
        <w:rPr>
          <w:rFonts w:ascii="宋体" w:hAnsi="宋体" w:cs="宋体" w:hint="eastAsia"/>
          <w:sz w:val="24"/>
          <w:szCs w:val="24"/>
        </w:rPr>
        <w:t>生涯测评工具在学生探索自我和中学升学辅导</w:t>
      </w:r>
      <w:r w:rsidR="009D519A" w:rsidRPr="009D519A">
        <w:rPr>
          <w:rFonts w:ascii="宋体" w:hAnsi="宋体" w:cs="宋体" w:hint="eastAsia"/>
          <w:sz w:val="24"/>
          <w:szCs w:val="24"/>
        </w:rPr>
        <w:t>中的运用</w:t>
      </w:r>
      <w:r w:rsidRPr="009D519A">
        <w:rPr>
          <w:rFonts w:ascii="宋体" w:hAnsi="宋体" w:cs="宋体" w:hint="eastAsia"/>
          <w:sz w:val="24"/>
          <w:szCs w:val="24"/>
        </w:rPr>
        <w:t>能力。</w:t>
      </w:r>
    </w:p>
    <w:p w14:paraId="4969B431" w14:textId="77777777" w:rsidR="00A076F8" w:rsidRPr="004E427D" w:rsidRDefault="004E427D" w:rsidP="004E427D">
      <w:pPr>
        <w:spacing w:beforeLines="50" w:before="156" w:afterLines="50" w:after="156" w:line="360" w:lineRule="auto"/>
        <w:rPr>
          <w:rFonts w:ascii="宋体" w:hAnsi="宋体" w:cs="宋体"/>
          <w:b/>
          <w:sz w:val="28"/>
          <w:szCs w:val="24"/>
        </w:rPr>
      </w:pPr>
      <w:r w:rsidRPr="004E427D">
        <w:rPr>
          <w:rFonts w:ascii="宋体" w:hAnsi="宋体" w:cs="宋体" w:hint="eastAsia"/>
          <w:b/>
          <w:sz w:val="28"/>
          <w:szCs w:val="24"/>
        </w:rPr>
        <w:t>三</w:t>
      </w:r>
      <w:r w:rsidRPr="004E427D">
        <w:rPr>
          <w:rFonts w:ascii="宋体" w:hAnsi="宋体" w:cs="宋体"/>
          <w:b/>
          <w:sz w:val="28"/>
          <w:szCs w:val="24"/>
        </w:rPr>
        <w:t>、</w:t>
      </w:r>
      <w:r w:rsidR="00A076F8" w:rsidRPr="004E427D">
        <w:rPr>
          <w:rFonts w:ascii="宋体" w:hAnsi="宋体" w:cs="宋体" w:hint="eastAsia"/>
          <w:b/>
          <w:sz w:val="28"/>
          <w:szCs w:val="24"/>
        </w:rPr>
        <w:t>培训目标</w:t>
      </w:r>
    </w:p>
    <w:p w14:paraId="773285E7" w14:textId="77777777" w:rsidR="00A076F8" w:rsidRPr="004E427D" w:rsidRDefault="00A076F8" w:rsidP="004E427D">
      <w:pPr>
        <w:spacing w:line="360" w:lineRule="auto"/>
        <w:ind w:firstLineChars="200" w:firstLine="480"/>
        <w:rPr>
          <w:rFonts w:ascii="宋体" w:hAnsi="宋体" w:cs="宋体"/>
          <w:sz w:val="24"/>
          <w:szCs w:val="24"/>
        </w:rPr>
      </w:pPr>
      <w:r w:rsidRPr="004E427D">
        <w:rPr>
          <w:rFonts w:ascii="宋体" w:hAnsi="宋体" w:cs="宋体" w:hint="eastAsia"/>
          <w:sz w:val="24"/>
          <w:szCs w:val="24"/>
        </w:rPr>
        <w:t>能正确解读兴趣测验、人格测验、能力评量结果；能联合解释不同测评工具，并结合生涯相关信息，协助学生自我探索、认识大学专业与工作世界；能整合不同测评工具结果，协助学生进行</w:t>
      </w:r>
      <w:r w:rsidR="009D519A">
        <w:rPr>
          <w:rFonts w:ascii="宋体" w:hAnsi="宋体" w:cs="宋体" w:hint="eastAsia"/>
          <w:sz w:val="24"/>
          <w:szCs w:val="24"/>
        </w:rPr>
        <w:t>升学</w:t>
      </w:r>
      <w:r w:rsidRPr="004E427D">
        <w:rPr>
          <w:rFonts w:ascii="宋体" w:hAnsi="宋体" w:cs="宋体" w:hint="eastAsia"/>
          <w:sz w:val="24"/>
          <w:szCs w:val="24"/>
        </w:rPr>
        <w:t>选科和高考志愿填报。</w:t>
      </w:r>
    </w:p>
    <w:p w14:paraId="6847E168" w14:textId="77777777" w:rsidR="00A076F8" w:rsidRPr="004E427D" w:rsidRDefault="004E427D" w:rsidP="004E427D">
      <w:pPr>
        <w:spacing w:beforeLines="50" w:before="156" w:afterLines="50" w:after="156" w:line="360" w:lineRule="auto"/>
        <w:rPr>
          <w:rFonts w:ascii="宋体" w:hAnsi="宋体" w:cs="宋体"/>
          <w:b/>
          <w:sz w:val="28"/>
          <w:szCs w:val="24"/>
        </w:rPr>
      </w:pPr>
      <w:r w:rsidRPr="004E427D">
        <w:rPr>
          <w:rFonts w:ascii="宋体" w:hAnsi="宋体" w:cs="宋体" w:hint="eastAsia"/>
          <w:b/>
          <w:sz w:val="28"/>
          <w:szCs w:val="24"/>
        </w:rPr>
        <w:t>四</w:t>
      </w:r>
      <w:r w:rsidRPr="004E427D">
        <w:rPr>
          <w:rFonts w:ascii="宋体" w:hAnsi="宋体" w:cs="宋体"/>
          <w:b/>
          <w:sz w:val="28"/>
          <w:szCs w:val="24"/>
        </w:rPr>
        <w:t>、</w:t>
      </w:r>
      <w:r w:rsidR="00A076F8" w:rsidRPr="004E427D">
        <w:rPr>
          <w:rFonts w:ascii="宋体" w:hAnsi="宋体" w:cs="宋体" w:hint="eastAsia"/>
          <w:b/>
          <w:sz w:val="28"/>
          <w:szCs w:val="24"/>
        </w:rPr>
        <w:t>开班</w:t>
      </w:r>
      <w:r w:rsidR="00A076F8" w:rsidRPr="004E427D">
        <w:rPr>
          <w:rFonts w:ascii="宋体" w:hAnsi="宋体" w:cs="宋体"/>
          <w:b/>
          <w:sz w:val="28"/>
          <w:szCs w:val="24"/>
        </w:rPr>
        <w:t>时间和地点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2240"/>
        <w:gridCol w:w="4082"/>
      </w:tblGrid>
      <w:tr w:rsidR="00A076F8" w14:paraId="52AA0B7B" w14:textId="77777777" w:rsidTr="008E3FBA">
        <w:trPr>
          <w:jc w:val="center"/>
        </w:trPr>
        <w:tc>
          <w:tcPr>
            <w:tcW w:w="3284" w:type="dxa"/>
          </w:tcPr>
          <w:p w14:paraId="289F419A" w14:textId="77777777" w:rsidR="00A076F8" w:rsidRDefault="00A076F8">
            <w:pPr>
              <w:spacing w:line="360" w:lineRule="auto"/>
              <w:jc w:val="center"/>
              <w:rPr>
                <w:rFonts w:ascii="宋体" w:hAnsi="宋体" w:cs="宋体"/>
                <w:b/>
                <w:sz w:val="24"/>
                <w:szCs w:val="24"/>
              </w:rPr>
            </w:pPr>
            <w:r>
              <w:rPr>
                <w:rFonts w:ascii="宋体" w:hAnsi="宋体" w:cs="宋体" w:hint="eastAsia"/>
                <w:b/>
                <w:sz w:val="24"/>
                <w:szCs w:val="24"/>
              </w:rPr>
              <w:lastRenderedPageBreak/>
              <w:t>开班时间</w:t>
            </w:r>
          </w:p>
        </w:tc>
        <w:tc>
          <w:tcPr>
            <w:tcW w:w="2240" w:type="dxa"/>
          </w:tcPr>
          <w:p w14:paraId="00A47D3A" w14:textId="77777777" w:rsidR="00A076F8" w:rsidRDefault="00A076F8">
            <w:pPr>
              <w:spacing w:line="360" w:lineRule="auto"/>
              <w:jc w:val="center"/>
              <w:rPr>
                <w:rFonts w:ascii="宋体" w:hAnsi="宋体" w:cs="宋体"/>
                <w:b/>
                <w:sz w:val="24"/>
                <w:szCs w:val="24"/>
              </w:rPr>
            </w:pPr>
            <w:r>
              <w:rPr>
                <w:rFonts w:ascii="宋体" w:hAnsi="宋体" w:cs="宋体" w:hint="eastAsia"/>
                <w:b/>
                <w:sz w:val="24"/>
                <w:szCs w:val="24"/>
              </w:rPr>
              <w:t>举办地点</w:t>
            </w:r>
          </w:p>
        </w:tc>
        <w:tc>
          <w:tcPr>
            <w:tcW w:w="4082" w:type="dxa"/>
          </w:tcPr>
          <w:p w14:paraId="4164CA19" w14:textId="77777777" w:rsidR="00A076F8" w:rsidRDefault="00A076F8">
            <w:pPr>
              <w:spacing w:line="360" w:lineRule="auto"/>
              <w:jc w:val="center"/>
              <w:rPr>
                <w:rFonts w:ascii="宋体" w:hAnsi="宋体" w:cs="宋体"/>
                <w:b/>
                <w:sz w:val="24"/>
                <w:szCs w:val="24"/>
              </w:rPr>
            </w:pPr>
            <w:r>
              <w:rPr>
                <w:rFonts w:ascii="宋体" w:hAnsi="宋体" w:cs="宋体" w:hint="eastAsia"/>
                <w:b/>
                <w:sz w:val="24"/>
                <w:szCs w:val="24"/>
              </w:rPr>
              <w:t>说明</w:t>
            </w:r>
          </w:p>
        </w:tc>
      </w:tr>
      <w:tr w:rsidR="00A076F8" w14:paraId="2604F8F1" w14:textId="77777777" w:rsidTr="008E3FBA">
        <w:trPr>
          <w:jc w:val="center"/>
        </w:trPr>
        <w:tc>
          <w:tcPr>
            <w:tcW w:w="3284" w:type="dxa"/>
            <w:vAlign w:val="center"/>
          </w:tcPr>
          <w:p w14:paraId="6087504A" w14:textId="77777777" w:rsidR="00A076F8" w:rsidRDefault="00A076F8" w:rsidP="008E3FBA">
            <w:pPr>
              <w:pStyle w:val="2"/>
              <w:shd w:val="clear" w:color="auto" w:fill="FFFFFF"/>
              <w:spacing w:before="0"/>
              <w:jc w:val="center"/>
              <w:textAlignment w:val="center"/>
              <w:rPr>
                <w:rFonts w:ascii="宋体" w:hAnsi="宋体" w:cs="宋体"/>
                <w:sz w:val="24"/>
                <w:szCs w:val="24"/>
              </w:rPr>
            </w:pPr>
            <w:r w:rsidRPr="008E3FBA">
              <w:rPr>
                <w:rFonts w:ascii="宋体" w:hAnsi="宋体" w:cs="宋体" w:hint="eastAsia"/>
                <w:b w:val="0"/>
                <w:bCs w:val="0"/>
                <w:color w:val="auto"/>
                <w:sz w:val="24"/>
                <w:szCs w:val="24"/>
              </w:rPr>
              <w:t>2019年</w:t>
            </w:r>
            <w:r w:rsidR="009D519A" w:rsidRPr="008E3FBA">
              <w:rPr>
                <w:rFonts w:ascii="宋体" w:hAnsi="宋体" w:cs="宋体"/>
                <w:b w:val="0"/>
                <w:bCs w:val="0"/>
                <w:color w:val="auto"/>
                <w:sz w:val="24"/>
                <w:szCs w:val="24"/>
              </w:rPr>
              <w:t>8</w:t>
            </w:r>
            <w:r w:rsidRPr="008E3FBA">
              <w:rPr>
                <w:rFonts w:ascii="宋体" w:hAnsi="宋体" w:cs="宋体" w:hint="eastAsia"/>
                <w:b w:val="0"/>
                <w:bCs w:val="0"/>
                <w:color w:val="auto"/>
                <w:sz w:val="24"/>
                <w:szCs w:val="24"/>
              </w:rPr>
              <w:t>月1</w:t>
            </w:r>
            <w:r w:rsidR="009D519A" w:rsidRPr="008E3FBA">
              <w:rPr>
                <w:rFonts w:ascii="宋体" w:hAnsi="宋体" w:cs="宋体"/>
                <w:b w:val="0"/>
                <w:bCs w:val="0"/>
                <w:color w:val="auto"/>
                <w:sz w:val="24"/>
                <w:szCs w:val="24"/>
              </w:rPr>
              <w:t>7</w:t>
            </w:r>
            <w:r w:rsidRPr="008E3FBA">
              <w:rPr>
                <w:rFonts w:ascii="宋体" w:hAnsi="宋体" w:cs="宋体" w:hint="eastAsia"/>
                <w:b w:val="0"/>
                <w:bCs w:val="0"/>
                <w:color w:val="auto"/>
                <w:sz w:val="24"/>
                <w:szCs w:val="24"/>
              </w:rPr>
              <w:t>日-1</w:t>
            </w:r>
            <w:r w:rsidR="009D519A" w:rsidRPr="008E3FBA">
              <w:rPr>
                <w:rFonts w:ascii="宋体" w:hAnsi="宋体" w:cs="宋体"/>
                <w:b w:val="0"/>
                <w:bCs w:val="0"/>
                <w:color w:val="auto"/>
                <w:sz w:val="24"/>
                <w:szCs w:val="24"/>
              </w:rPr>
              <w:t>8</w:t>
            </w:r>
            <w:r w:rsidRPr="008E3FBA">
              <w:rPr>
                <w:rFonts w:ascii="宋体" w:hAnsi="宋体" w:cs="宋体" w:hint="eastAsia"/>
                <w:b w:val="0"/>
                <w:bCs w:val="0"/>
                <w:color w:val="auto"/>
                <w:sz w:val="24"/>
                <w:szCs w:val="24"/>
              </w:rPr>
              <w:t>日</w:t>
            </w:r>
          </w:p>
        </w:tc>
        <w:tc>
          <w:tcPr>
            <w:tcW w:w="2240" w:type="dxa"/>
            <w:vAlign w:val="center"/>
          </w:tcPr>
          <w:p w14:paraId="42200238" w14:textId="69B9E0BE" w:rsidR="00A076F8" w:rsidRPr="00F83A6F" w:rsidRDefault="00AD333B">
            <w:pPr>
              <w:pStyle w:val="2"/>
              <w:shd w:val="clear" w:color="auto" w:fill="FFFFFF"/>
              <w:spacing w:before="0"/>
              <w:jc w:val="center"/>
              <w:textAlignment w:val="center"/>
              <w:rPr>
                <w:rFonts w:ascii="宋体" w:hAnsi="宋体" w:cs="宋体"/>
                <w:color w:val="auto"/>
                <w:sz w:val="24"/>
                <w:szCs w:val="24"/>
              </w:rPr>
            </w:pPr>
            <w:r w:rsidRPr="00F83A6F">
              <w:rPr>
                <w:rFonts w:ascii="宋体" w:hAnsi="宋体" w:cs="宋体" w:hint="eastAsia"/>
                <w:color w:val="auto"/>
                <w:sz w:val="24"/>
                <w:szCs w:val="24"/>
              </w:rPr>
              <w:t>福州</w:t>
            </w:r>
          </w:p>
        </w:tc>
        <w:tc>
          <w:tcPr>
            <w:tcW w:w="4082" w:type="dxa"/>
            <w:vAlign w:val="center"/>
          </w:tcPr>
          <w:p w14:paraId="6102084A" w14:textId="77777777" w:rsidR="00A076F8" w:rsidRDefault="00A076F8" w:rsidP="008E3FBA">
            <w:pPr>
              <w:spacing w:line="360" w:lineRule="auto"/>
              <w:jc w:val="center"/>
              <w:rPr>
                <w:rFonts w:ascii="宋体" w:hAnsi="宋体" w:cs="宋体"/>
                <w:sz w:val="24"/>
                <w:szCs w:val="24"/>
              </w:rPr>
            </w:pPr>
            <w:r>
              <w:rPr>
                <w:rFonts w:ascii="宋体" w:hAnsi="宋体" w:cs="宋体" w:hint="eastAsia"/>
                <w:sz w:val="24"/>
                <w:szCs w:val="24"/>
              </w:rPr>
              <w:t>提前报名</w:t>
            </w:r>
            <w:r w:rsidR="008E3FBA">
              <w:rPr>
                <w:rFonts w:ascii="宋体" w:hAnsi="宋体" w:cs="宋体" w:hint="eastAsia"/>
                <w:sz w:val="24"/>
                <w:szCs w:val="24"/>
              </w:rPr>
              <w:t>，</w:t>
            </w:r>
            <w:r w:rsidRPr="00F83A6F">
              <w:rPr>
                <w:rFonts w:ascii="宋体" w:hAnsi="宋体" w:cs="宋体" w:hint="eastAsia"/>
                <w:b/>
                <w:bCs/>
                <w:color w:val="FF0000"/>
                <w:sz w:val="24"/>
                <w:szCs w:val="24"/>
              </w:rPr>
              <w:t>满30人开班</w:t>
            </w:r>
          </w:p>
        </w:tc>
      </w:tr>
    </w:tbl>
    <w:p w14:paraId="27CF0B45" w14:textId="77777777" w:rsidR="00A076F8" w:rsidRPr="004E427D" w:rsidRDefault="004E427D" w:rsidP="004E427D">
      <w:pPr>
        <w:spacing w:beforeLines="50" w:before="156" w:afterLines="50" w:after="156" w:line="360" w:lineRule="auto"/>
        <w:rPr>
          <w:rFonts w:ascii="宋体" w:hAnsi="宋体" w:cs="宋体"/>
          <w:b/>
          <w:sz w:val="28"/>
          <w:szCs w:val="24"/>
        </w:rPr>
      </w:pPr>
      <w:r w:rsidRPr="004E427D">
        <w:rPr>
          <w:rFonts w:ascii="宋体" w:hAnsi="宋体" w:cs="宋体" w:hint="eastAsia"/>
          <w:b/>
          <w:sz w:val="28"/>
          <w:szCs w:val="24"/>
        </w:rPr>
        <w:t>五</w:t>
      </w:r>
      <w:r w:rsidRPr="004E427D">
        <w:rPr>
          <w:rFonts w:ascii="宋体" w:hAnsi="宋体" w:cs="宋体"/>
          <w:b/>
          <w:sz w:val="28"/>
          <w:szCs w:val="24"/>
        </w:rPr>
        <w:t>、</w:t>
      </w:r>
      <w:r w:rsidR="00A076F8" w:rsidRPr="004E427D">
        <w:rPr>
          <w:rFonts w:ascii="宋体" w:hAnsi="宋体" w:cs="宋体" w:hint="eastAsia"/>
          <w:b/>
          <w:sz w:val="28"/>
          <w:szCs w:val="24"/>
        </w:rPr>
        <w:t>培训对象</w:t>
      </w:r>
    </w:p>
    <w:p w14:paraId="018CE439" w14:textId="77777777" w:rsidR="00613221" w:rsidRPr="00613221" w:rsidRDefault="00613221" w:rsidP="00613221">
      <w:pPr>
        <w:spacing w:beforeLines="50" w:before="156" w:afterLines="50" w:after="156" w:line="360" w:lineRule="auto"/>
        <w:ind w:firstLineChars="200" w:firstLine="480"/>
        <w:jc w:val="left"/>
        <w:rPr>
          <w:rFonts w:ascii="宋体" w:hAnsi="宋体" w:cs="宋体" w:hint="eastAsia"/>
          <w:sz w:val="24"/>
          <w:szCs w:val="24"/>
        </w:rPr>
      </w:pPr>
      <w:r w:rsidRPr="00613221">
        <w:rPr>
          <w:rFonts w:ascii="宋体" w:hAnsi="宋体" w:cs="宋体" w:hint="eastAsia"/>
          <w:sz w:val="24"/>
          <w:szCs w:val="24"/>
        </w:rPr>
        <w:t>中学（含中职学校）具有生涯理论基础知识与技能的教师；</w:t>
      </w:r>
    </w:p>
    <w:p w14:paraId="151C1AA7" w14:textId="77777777" w:rsidR="00613221" w:rsidRPr="00613221" w:rsidRDefault="00613221" w:rsidP="00613221">
      <w:pPr>
        <w:spacing w:beforeLines="50" w:before="156" w:afterLines="50" w:after="156" w:line="360" w:lineRule="auto"/>
        <w:ind w:firstLineChars="200" w:firstLine="480"/>
        <w:jc w:val="left"/>
        <w:rPr>
          <w:rFonts w:ascii="宋体" w:hAnsi="宋体" w:cs="宋体" w:hint="eastAsia"/>
          <w:sz w:val="24"/>
          <w:szCs w:val="24"/>
        </w:rPr>
      </w:pPr>
      <w:r w:rsidRPr="00613221">
        <w:rPr>
          <w:rFonts w:ascii="宋体" w:hAnsi="宋体" w:cs="宋体" w:hint="eastAsia"/>
          <w:sz w:val="24"/>
          <w:szCs w:val="24"/>
        </w:rPr>
        <w:t>承担学生测评服务的中学教师、心理咨询师；</w:t>
      </w:r>
    </w:p>
    <w:p w14:paraId="5513F19E" w14:textId="77777777" w:rsidR="00613221" w:rsidRDefault="00613221" w:rsidP="00613221">
      <w:pPr>
        <w:spacing w:beforeLines="50" w:before="156" w:afterLines="50" w:after="156" w:line="360" w:lineRule="auto"/>
        <w:ind w:firstLineChars="200" w:firstLine="480"/>
        <w:jc w:val="left"/>
        <w:rPr>
          <w:rFonts w:ascii="宋体" w:hAnsi="宋体" w:cs="宋体"/>
          <w:sz w:val="24"/>
          <w:szCs w:val="24"/>
        </w:rPr>
      </w:pPr>
      <w:bookmarkStart w:id="0" w:name="_GoBack"/>
      <w:bookmarkEnd w:id="0"/>
      <w:r w:rsidRPr="00613221">
        <w:rPr>
          <w:rFonts w:ascii="宋体" w:hAnsi="宋体" w:cs="宋体" w:hint="eastAsia"/>
          <w:sz w:val="24"/>
          <w:szCs w:val="24"/>
        </w:rPr>
        <w:t>志愿填报从事人员、家长、教育行业相关从业者等。</w:t>
      </w:r>
    </w:p>
    <w:p w14:paraId="343FB667" w14:textId="4B714FEC" w:rsidR="00A076F8" w:rsidRPr="004E427D" w:rsidRDefault="004E427D" w:rsidP="00613221">
      <w:pPr>
        <w:spacing w:beforeLines="50" w:before="156" w:afterLines="50" w:after="156" w:line="360" w:lineRule="auto"/>
        <w:jc w:val="left"/>
        <w:rPr>
          <w:rFonts w:ascii="宋体" w:hAnsi="宋体" w:cs="宋体"/>
          <w:b/>
          <w:sz w:val="28"/>
          <w:szCs w:val="24"/>
        </w:rPr>
      </w:pPr>
      <w:r w:rsidRPr="004E427D">
        <w:rPr>
          <w:rFonts w:ascii="宋体" w:hAnsi="宋体" w:cs="宋体" w:hint="eastAsia"/>
          <w:b/>
          <w:sz w:val="28"/>
          <w:szCs w:val="24"/>
        </w:rPr>
        <w:t>六</w:t>
      </w:r>
      <w:r w:rsidRPr="004E427D">
        <w:rPr>
          <w:rFonts w:ascii="宋体" w:hAnsi="宋体" w:cs="宋体"/>
          <w:b/>
          <w:sz w:val="28"/>
          <w:szCs w:val="24"/>
        </w:rPr>
        <w:t>、</w:t>
      </w:r>
      <w:r w:rsidR="00A076F8" w:rsidRPr="004E427D">
        <w:rPr>
          <w:rFonts w:ascii="宋体" w:hAnsi="宋体" w:cs="宋体" w:hint="eastAsia"/>
          <w:b/>
          <w:sz w:val="28"/>
          <w:szCs w:val="24"/>
        </w:rPr>
        <w:t>日程安排</w:t>
      </w:r>
    </w:p>
    <w:tbl>
      <w:tblPr>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0" w:type="dxa"/>
          <w:right w:w="0" w:type="dxa"/>
        </w:tblCellMar>
        <w:tblLook w:val="0000" w:firstRow="0" w:lastRow="0" w:firstColumn="0" w:lastColumn="0" w:noHBand="0" w:noVBand="0"/>
      </w:tblPr>
      <w:tblGrid>
        <w:gridCol w:w="2317"/>
        <w:gridCol w:w="2646"/>
        <w:gridCol w:w="4677"/>
      </w:tblGrid>
      <w:tr w:rsidR="00A076F8" w14:paraId="090B8085" w14:textId="77777777" w:rsidTr="00FF04E2">
        <w:trPr>
          <w:trHeight w:val="90"/>
        </w:trPr>
        <w:tc>
          <w:tcPr>
            <w:tcW w:w="2317" w:type="dxa"/>
            <w:shd w:val="clear" w:color="auto" w:fill="00B0F0"/>
            <w:tcMar>
              <w:top w:w="15" w:type="dxa"/>
              <w:left w:w="15" w:type="dxa"/>
              <w:right w:w="15" w:type="dxa"/>
            </w:tcMar>
            <w:vAlign w:val="center"/>
          </w:tcPr>
          <w:p w14:paraId="0B456D68" w14:textId="77777777" w:rsidR="00A076F8" w:rsidRDefault="00A076F8">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时间</w:t>
            </w:r>
          </w:p>
        </w:tc>
        <w:tc>
          <w:tcPr>
            <w:tcW w:w="2646" w:type="dxa"/>
            <w:shd w:val="clear" w:color="auto" w:fill="00B0F0"/>
            <w:tcMar>
              <w:top w:w="15" w:type="dxa"/>
              <w:left w:w="15" w:type="dxa"/>
              <w:right w:w="15" w:type="dxa"/>
            </w:tcMar>
            <w:vAlign w:val="center"/>
          </w:tcPr>
          <w:p w14:paraId="0182D60C" w14:textId="77777777" w:rsidR="00A076F8" w:rsidRDefault="00A076F8">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主题</w:t>
            </w:r>
          </w:p>
        </w:tc>
        <w:tc>
          <w:tcPr>
            <w:tcW w:w="4677" w:type="dxa"/>
            <w:shd w:val="clear" w:color="auto" w:fill="00B0F0"/>
            <w:tcMar>
              <w:top w:w="15" w:type="dxa"/>
              <w:left w:w="15" w:type="dxa"/>
              <w:right w:w="15" w:type="dxa"/>
            </w:tcMar>
            <w:vAlign w:val="center"/>
          </w:tcPr>
          <w:p w14:paraId="135A44BB" w14:textId="77777777" w:rsidR="00A076F8" w:rsidRDefault="00A076F8">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内容</w:t>
            </w:r>
          </w:p>
        </w:tc>
      </w:tr>
      <w:tr w:rsidR="00A076F8" w14:paraId="29C67EAE" w14:textId="77777777" w:rsidTr="00FF04E2">
        <w:trPr>
          <w:trHeight w:val="1140"/>
        </w:trPr>
        <w:tc>
          <w:tcPr>
            <w:tcW w:w="2317" w:type="dxa"/>
            <w:shd w:val="clear" w:color="auto" w:fill="DEEAF6" w:themeFill="accent1" w:themeFillTint="33"/>
            <w:tcMar>
              <w:top w:w="15" w:type="dxa"/>
              <w:left w:w="15" w:type="dxa"/>
              <w:right w:w="15" w:type="dxa"/>
            </w:tcMar>
            <w:vAlign w:val="center"/>
          </w:tcPr>
          <w:p w14:paraId="194E3158" w14:textId="77777777" w:rsidR="00A076F8" w:rsidRPr="00FF04E2" w:rsidRDefault="00A076F8" w:rsidP="00FF04E2">
            <w:pPr>
              <w:spacing w:line="360" w:lineRule="auto"/>
              <w:jc w:val="center"/>
              <w:rPr>
                <w:rFonts w:ascii="宋体" w:hAnsi="宋体" w:cs="宋体"/>
                <w:color w:val="000000"/>
                <w:szCs w:val="21"/>
              </w:rPr>
            </w:pPr>
            <w:r w:rsidRPr="00FF04E2">
              <w:rPr>
                <w:rFonts w:ascii="宋体" w:hAnsi="宋体" w:cs="宋体" w:hint="eastAsia"/>
                <w:szCs w:val="21"/>
              </w:rPr>
              <w:t>第一天上午</w:t>
            </w:r>
            <w:r w:rsidRPr="00FF04E2">
              <w:rPr>
                <w:rFonts w:ascii="宋体" w:hAnsi="宋体" w:cs="宋体" w:hint="eastAsia"/>
                <w:szCs w:val="21"/>
              </w:rPr>
              <w:br/>
              <w:t>09:00-12:00</w:t>
            </w:r>
          </w:p>
        </w:tc>
        <w:tc>
          <w:tcPr>
            <w:tcW w:w="2646" w:type="dxa"/>
            <w:shd w:val="clear" w:color="auto" w:fill="DEEAF6" w:themeFill="accent1" w:themeFillTint="33"/>
            <w:tcMar>
              <w:top w:w="15" w:type="dxa"/>
              <w:left w:w="15" w:type="dxa"/>
              <w:right w:w="15" w:type="dxa"/>
            </w:tcMar>
            <w:vAlign w:val="center"/>
          </w:tcPr>
          <w:p w14:paraId="67C7AF95" w14:textId="77777777" w:rsidR="00A076F8" w:rsidRPr="00FF04E2" w:rsidRDefault="00A076F8" w:rsidP="00FF04E2">
            <w:pPr>
              <w:spacing w:line="360" w:lineRule="auto"/>
              <w:jc w:val="center"/>
              <w:rPr>
                <w:rFonts w:ascii="宋体" w:hAnsi="宋体" w:cs="宋体"/>
                <w:szCs w:val="21"/>
              </w:rPr>
            </w:pPr>
            <w:r w:rsidRPr="00FF04E2">
              <w:rPr>
                <w:rFonts w:ascii="宋体" w:hAnsi="宋体" w:cs="宋体" w:hint="eastAsia"/>
                <w:szCs w:val="21"/>
              </w:rPr>
              <w:t>兴趣自我探索</w:t>
            </w:r>
            <w:r w:rsidRPr="00FF04E2">
              <w:rPr>
                <w:rFonts w:ascii="宋体" w:hAnsi="宋体" w:cs="宋体" w:hint="eastAsia"/>
                <w:szCs w:val="21"/>
              </w:rPr>
              <w:br/>
              <w:t>生涯测评的实施与应用</w:t>
            </w:r>
          </w:p>
        </w:tc>
        <w:tc>
          <w:tcPr>
            <w:tcW w:w="4677" w:type="dxa"/>
            <w:shd w:val="clear" w:color="auto" w:fill="DEEAF6" w:themeFill="accent1" w:themeFillTint="33"/>
            <w:tcMar>
              <w:top w:w="15" w:type="dxa"/>
              <w:left w:w="15" w:type="dxa"/>
              <w:right w:w="15" w:type="dxa"/>
            </w:tcMar>
            <w:vAlign w:val="center"/>
          </w:tcPr>
          <w:p w14:paraId="72A7C892" w14:textId="77777777" w:rsidR="00A076F8" w:rsidRPr="00FF04E2" w:rsidRDefault="00A076F8" w:rsidP="00FF04E2">
            <w:pPr>
              <w:spacing w:line="360" w:lineRule="auto"/>
              <w:jc w:val="left"/>
              <w:rPr>
                <w:rFonts w:ascii="宋体" w:hAnsi="宋体" w:cs="宋体"/>
                <w:color w:val="000000"/>
                <w:szCs w:val="21"/>
              </w:rPr>
            </w:pPr>
            <w:r w:rsidRPr="00FF04E2">
              <w:rPr>
                <w:rFonts w:ascii="宋体" w:hAnsi="宋体" w:cs="宋体" w:hint="eastAsia"/>
                <w:szCs w:val="21"/>
              </w:rPr>
              <w:t>1</w:t>
            </w:r>
            <w:r w:rsidR="00FF04E2">
              <w:rPr>
                <w:rFonts w:ascii="宋体" w:hAnsi="宋体" w:cs="宋体" w:hint="eastAsia"/>
                <w:szCs w:val="21"/>
              </w:rPr>
              <w:t>、</w:t>
            </w:r>
            <w:r w:rsidRPr="00FF04E2">
              <w:rPr>
                <w:rFonts w:ascii="宋体" w:hAnsi="宋体" w:cs="宋体" w:hint="eastAsia"/>
                <w:szCs w:val="21"/>
              </w:rPr>
              <w:t>生涯引航：兴趣方向盘</w:t>
            </w:r>
            <w:r w:rsidRPr="00FF04E2">
              <w:rPr>
                <w:rFonts w:ascii="宋体" w:hAnsi="宋体" w:cs="宋体" w:hint="eastAsia"/>
                <w:szCs w:val="21"/>
              </w:rPr>
              <w:br/>
              <w:t>2</w:t>
            </w:r>
            <w:r w:rsidR="00FF04E2">
              <w:rPr>
                <w:rFonts w:ascii="宋体" w:hAnsi="宋体" w:cs="宋体" w:hint="eastAsia"/>
                <w:szCs w:val="21"/>
              </w:rPr>
              <w:t>、</w:t>
            </w:r>
            <w:r w:rsidRPr="00FF04E2">
              <w:rPr>
                <w:rFonts w:ascii="宋体" w:hAnsi="宋体" w:cs="宋体" w:hint="eastAsia"/>
                <w:szCs w:val="21"/>
              </w:rPr>
              <w:t>正确解读心理测评结果</w:t>
            </w:r>
            <w:r w:rsidRPr="00FF04E2">
              <w:rPr>
                <w:rFonts w:ascii="宋体" w:hAnsi="宋体" w:cs="宋体" w:hint="eastAsia"/>
                <w:szCs w:val="21"/>
              </w:rPr>
              <w:br/>
              <w:t>3</w:t>
            </w:r>
            <w:r w:rsidR="00FF04E2">
              <w:rPr>
                <w:rFonts w:ascii="宋体" w:hAnsi="宋体" w:cs="宋体" w:hint="eastAsia"/>
                <w:szCs w:val="21"/>
              </w:rPr>
              <w:t>、</w:t>
            </w:r>
            <w:r w:rsidRPr="00FF04E2">
              <w:rPr>
                <w:rFonts w:ascii="宋体" w:hAnsi="宋体" w:cs="宋体" w:hint="eastAsia"/>
                <w:szCs w:val="21"/>
              </w:rPr>
              <w:t>心理测评结果的运用</w:t>
            </w:r>
          </w:p>
        </w:tc>
      </w:tr>
      <w:tr w:rsidR="00A076F8" w14:paraId="13644DB2" w14:textId="77777777" w:rsidTr="00FF04E2">
        <w:trPr>
          <w:trHeight w:val="960"/>
        </w:trPr>
        <w:tc>
          <w:tcPr>
            <w:tcW w:w="2317" w:type="dxa"/>
            <w:shd w:val="clear" w:color="auto" w:fill="BDD6EE" w:themeFill="accent1" w:themeFillTint="66"/>
            <w:tcMar>
              <w:top w:w="15" w:type="dxa"/>
              <w:left w:w="15" w:type="dxa"/>
              <w:right w:w="15" w:type="dxa"/>
            </w:tcMar>
            <w:vAlign w:val="center"/>
          </w:tcPr>
          <w:p w14:paraId="3EF69395" w14:textId="77777777" w:rsidR="00A076F8" w:rsidRPr="00FF04E2" w:rsidRDefault="00A076F8" w:rsidP="00FF04E2">
            <w:pPr>
              <w:spacing w:line="360" w:lineRule="auto"/>
              <w:jc w:val="center"/>
              <w:rPr>
                <w:rFonts w:ascii="宋体" w:hAnsi="宋体" w:cs="宋体"/>
                <w:color w:val="000000"/>
                <w:szCs w:val="21"/>
              </w:rPr>
            </w:pPr>
            <w:r w:rsidRPr="00FF04E2">
              <w:rPr>
                <w:rFonts w:ascii="宋体" w:hAnsi="宋体" w:cs="宋体" w:hint="eastAsia"/>
                <w:szCs w:val="21"/>
              </w:rPr>
              <w:t>第一天下午</w:t>
            </w:r>
            <w:r w:rsidRPr="00FF04E2">
              <w:rPr>
                <w:rFonts w:ascii="宋体" w:hAnsi="宋体" w:cs="宋体" w:hint="eastAsia"/>
                <w:szCs w:val="21"/>
              </w:rPr>
              <w:br/>
              <w:t>14:00-17:00</w:t>
            </w:r>
          </w:p>
        </w:tc>
        <w:tc>
          <w:tcPr>
            <w:tcW w:w="2646" w:type="dxa"/>
            <w:shd w:val="clear" w:color="auto" w:fill="BDD6EE" w:themeFill="accent1" w:themeFillTint="66"/>
            <w:tcMar>
              <w:top w:w="15" w:type="dxa"/>
              <w:left w:w="15" w:type="dxa"/>
              <w:right w:w="15" w:type="dxa"/>
            </w:tcMar>
            <w:vAlign w:val="center"/>
          </w:tcPr>
          <w:p w14:paraId="148881B7" w14:textId="77777777" w:rsidR="00A076F8" w:rsidRPr="00FF04E2" w:rsidRDefault="00A076F8" w:rsidP="00FF04E2">
            <w:pPr>
              <w:spacing w:line="360" w:lineRule="auto"/>
              <w:jc w:val="center"/>
              <w:rPr>
                <w:rFonts w:ascii="宋体" w:hAnsi="宋体" w:cs="宋体"/>
                <w:szCs w:val="21"/>
              </w:rPr>
            </w:pPr>
            <w:r w:rsidRPr="00FF04E2">
              <w:rPr>
                <w:rFonts w:ascii="宋体" w:hAnsi="宋体" w:cs="宋体" w:hint="eastAsia"/>
                <w:szCs w:val="21"/>
              </w:rPr>
              <w:t>性格特质与生涯</w:t>
            </w:r>
          </w:p>
        </w:tc>
        <w:tc>
          <w:tcPr>
            <w:tcW w:w="4677" w:type="dxa"/>
            <w:shd w:val="clear" w:color="auto" w:fill="BDD6EE" w:themeFill="accent1" w:themeFillTint="66"/>
            <w:tcMar>
              <w:top w:w="15" w:type="dxa"/>
              <w:left w:w="15" w:type="dxa"/>
              <w:right w:w="15" w:type="dxa"/>
            </w:tcMar>
            <w:vAlign w:val="center"/>
          </w:tcPr>
          <w:p w14:paraId="53E50100" w14:textId="77777777" w:rsidR="00A076F8" w:rsidRPr="00FF04E2" w:rsidRDefault="00A076F8" w:rsidP="00FF04E2">
            <w:pPr>
              <w:spacing w:line="360" w:lineRule="auto"/>
              <w:jc w:val="left"/>
              <w:rPr>
                <w:rFonts w:ascii="宋体" w:hAnsi="宋体" w:cs="宋体"/>
                <w:szCs w:val="21"/>
              </w:rPr>
            </w:pPr>
            <w:r w:rsidRPr="00FF04E2">
              <w:rPr>
                <w:rFonts w:ascii="宋体" w:hAnsi="宋体" w:cs="宋体" w:hint="eastAsia"/>
                <w:szCs w:val="21"/>
              </w:rPr>
              <w:t>1</w:t>
            </w:r>
            <w:r w:rsidR="00FF04E2">
              <w:rPr>
                <w:rFonts w:ascii="宋体" w:hAnsi="宋体" w:cs="宋体" w:hint="eastAsia"/>
                <w:szCs w:val="21"/>
              </w:rPr>
              <w:t>、</w:t>
            </w:r>
            <w:r w:rsidRPr="00FF04E2">
              <w:rPr>
                <w:rFonts w:ascii="宋体" w:hAnsi="宋体" w:cs="宋体" w:hint="eastAsia"/>
                <w:szCs w:val="21"/>
              </w:rPr>
              <w:t>个人特质与生涯的关系</w:t>
            </w:r>
            <w:r w:rsidRPr="00FF04E2">
              <w:rPr>
                <w:rFonts w:ascii="宋体" w:hAnsi="宋体" w:cs="宋体" w:hint="eastAsia"/>
                <w:szCs w:val="21"/>
              </w:rPr>
              <w:br/>
              <w:t>2</w:t>
            </w:r>
            <w:r w:rsidR="00FF04E2">
              <w:rPr>
                <w:rFonts w:ascii="宋体" w:hAnsi="宋体" w:cs="宋体" w:hint="eastAsia"/>
                <w:szCs w:val="21"/>
              </w:rPr>
              <w:t>、</w:t>
            </w:r>
            <w:r w:rsidRPr="00FF04E2">
              <w:rPr>
                <w:rFonts w:ascii="宋体" w:hAnsi="宋体" w:cs="宋体" w:hint="eastAsia"/>
                <w:szCs w:val="21"/>
              </w:rPr>
              <w:t>人格测验的解释</w:t>
            </w:r>
          </w:p>
        </w:tc>
      </w:tr>
      <w:tr w:rsidR="00A076F8" w14:paraId="1B362CC5" w14:textId="77777777" w:rsidTr="00FF04E2">
        <w:trPr>
          <w:trHeight w:val="1260"/>
        </w:trPr>
        <w:tc>
          <w:tcPr>
            <w:tcW w:w="2317" w:type="dxa"/>
            <w:shd w:val="clear" w:color="auto" w:fill="DEEAF6" w:themeFill="accent1" w:themeFillTint="33"/>
            <w:tcMar>
              <w:top w:w="15" w:type="dxa"/>
              <w:left w:w="15" w:type="dxa"/>
              <w:right w:w="15" w:type="dxa"/>
            </w:tcMar>
            <w:vAlign w:val="center"/>
          </w:tcPr>
          <w:p w14:paraId="0A056056" w14:textId="77777777" w:rsidR="00A076F8" w:rsidRPr="00FF04E2" w:rsidRDefault="00A076F8" w:rsidP="00FF04E2">
            <w:pPr>
              <w:spacing w:line="360" w:lineRule="auto"/>
              <w:jc w:val="center"/>
              <w:rPr>
                <w:rFonts w:ascii="宋体" w:hAnsi="宋体" w:cs="宋体"/>
                <w:color w:val="000000"/>
                <w:szCs w:val="21"/>
              </w:rPr>
            </w:pPr>
            <w:r w:rsidRPr="00FF04E2">
              <w:rPr>
                <w:rFonts w:ascii="宋体" w:hAnsi="宋体" w:cs="宋体" w:hint="eastAsia"/>
                <w:szCs w:val="21"/>
              </w:rPr>
              <w:t>第二天上午</w:t>
            </w:r>
            <w:r w:rsidRPr="00FF04E2">
              <w:rPr>
                <w:rFonts w:ascii="宋体" w:hAnsi="宋体" w:cs="宋体" w:hint="eastAsia"/>
                <w:szCs w:val="21"/>
              </w:rPr>
              <w:br/>
              <w:t>09:00-12:00</w:t>
            </w:r>
          </w:p>
        </w:tc>
        <w:tc>
          <w:tcPr>
            <w:tcW w:w="2646" w:type="dxa"/>
            <w:shd w:val="clear" w:color="auto" w:fill="DEEAF6" w:themeFill="accent1" w:themeFillTint="33"/>
            <w:tcMar>
              <w:top w:w="15" w:type="dxa"/>
              <w:left w:w="15" w:type="dxa"/>
              <w:right w:w="15" w:type="dxa"/>
            </w:tcMar>
            <w:vAlign w:val="center"/>
          </w:tcPr>
          <w:p w14:paraId="0B4D7F57" w14:textId="77777777" w:rsidR="00A076F8" w:rsidRPr="00FF04E2" w:rsidRDefault="00A076F8">
            <w:pPr>
              <w:widowControl/>
              <w:jc w:val="center"/>
              <w:textAlignment w:val="center"/>
              <w:rPr>
                <w:rFonts w:ascii="宋体" w:hAnsi="宋体" w:cs="宋体"/>
                <w:color w:val="000000"/>
                <w:szCs w:val="21"/>
              </w:rPr>
            </w:pPr>
            <w:r w:rsidRPr="00FF04E2">
              <w:rPr>
                <w:rFonts w:ascii="宋体" w:hAnsi="宋体" w:cs="宋体" w:hint="eastAsia"/>
                <w:color w:val="000000"/>
                <w:kern w:val="0"/>
                <w:szCs w:val="21"/>
                <w:lang w:bidi="ar"/>
              </w:rPr>
              <w:t>能力与专长</w:t>
            </w:r>
          </w:p>
        </w:tc>
        <w:tc>
          <w:tcPr>
            <w:tcW w:w="4677" w:type="dxa"/>
            <w:shd w:val="clear" w:color="auto" w:fill="DEEAF6" w:themeFill="accent1" w:themeFillTint="33"/>
            <w:tcMar>
              <w:top w:w="15" w:type="dxa"/>
              <w:left w:w="15" w:type="dxa"/>
              <w:right w:w="15" w:type="dxa"/>
            </w:tcMar>
            <w:vAlign w:val="center"/>
          </w:tcPr>
          <w:p w14:paraId="371AD3A5" w14:textId="77777777" w:rsidR="00A076F8" w:rsidRPr="00FF04E2" w:rsidRDefault="00A076F8" w:rsidP="00FF04E2">
            <w:pPr>
              <w:spacing w:line="360" w:lineRule="auto"/>
              <w:jc w:val="left"/>
              <w:rPr>
                <w:rFonts w:ascii="宋体" w:hAnsi="宋体" w:cs="宋体"/>
                <w:color w:val="000000"/>
                <w:szCs w:val="21"/>
              </w:rPr>
            </w:pPr>
            <w:r w:rsidRPr="00FF04E2">
              <w:rPr>
                <w:rFonts w:ascii="宋体" w:hAnsi="宋体" w:cs="宋体" w:hint="eastAsia"/>
                <w:szCs w:val="21"/>
              </w:rPr>
              <w:t>1</w:t>
            </w:r>
            <w:r w:rsidR="00FF04E2">
              <w:rPr>
                <w:rFonts w:ascii="宋体" w:hAnsi="宋体" w:cs="宋体" w:hint="eastAsia"/>
                <w:szCs w:val="21"/>
              </w:rPr>
              <w:t>、</w:t>
            </w:r>
            <w:r w:rsidRPr="00FF04E2">
              <w:rPr>
                <w:rFonts w:ascii="宋体" w:hAnsi="宋体" w:cs="宋体" w:hint="eastAsia"/>
                <w:szCs w:val="21"/>
              </w:rPr>
              <w:t>能力与生涯的关系</w:t>
            </w:r>
            <w:r w:rsidRPr="00FF04E2">
              <w:rPr>
                <w:rFonts w:ascii="宋体" w:hAnsi="宋体" w:cs="宋体" w:hint="eastAsia"/>
                <w:szCs w:val="21"/>
              </w:rPr>
              <w:br/>
              <w:t>2</w:t>
            </w:r>
            <w:r w:rsidR="00FF04E2">
              <w:rPr>
                <w:rFonts w:ascii="宋体" w:hAnsi="宋体" w:cs="宋体" w:hint="eastAsia"/>
                <w:szCs w:val="21"/>
              </w:rPr>
              <w:t>、</w:t>
            </w:r>
            <w:r w:rsidRPr="00FF04E2">
              <w:rPr>
                <w:rFonts w:ascii="宋体" w:hAnsi="宋体" w:cs="宋体" w:hint="eastAsia"/>
                <w:szCs w:val="21"/>
              </w:rPr>
              <w:t>多元智能与多元能力检测</w:t>
            </w:r>
            <w:r w:rsidRPr="00FF04E2">
              <w:rPr>
                <w:rFonts w:ascii="宋体" w:hAnsi="宋体" w:cs="宋体" w:hint="eastAsia"/>
                <w:szCs w:val="21"/>
              </w:rPr>
              <w:br/>
              <w:t>3</w:t>
            </w:r>
            <w:r w:rsidR="00FF04E2">
              <w:rPr>
                <w:rFonts w:ascii="宋体" w:hAnsi="宋体" w:cs="宋体" w:hint="eastAsia"/>
                <w:szCs w:val="21"/>
              </w:rPr>
              <w:t>、</w:t>
            </w:r>
            <w:r w:rsidRPr="00FF04E2">
              <w:rPr>
                <w:rFonts w:ascii="宋体" w:hAnsi="宋体" w:cs="宋体" w:hint="eastAsia"/>
                <w:szCs w:val="21"/>
              </w:rPr>
              <w:t>学科能力与学科自我效能</w:t>
            </w:r>
          </w:p>
        </w:tc>
      </w:tr>
      <w:tr w:rsidR="00A076F8" w14:paraId="4EC3720D" w14:textId="77777777" w:rsidTr="00FF04E2">
        <w:trPr>
          <w:trHeight w:val="1260"/>
        </w:trPr>
        <w:tc>
          <w:tcPr>
            <w:tcW w:w="2317" w:type="dxa"/>
            <w:shd w:val="clear" w:color="auto" w:fill="BDD6EE" w:themeFill="accent1" w:themeFillTint="66"/>
            <w:tcMar>
              <w:top w:w="15" w:type="dxa"/>
              <w:left w:w="15" w:type="dxa"/>
              <w:right w:w="15" w:type="dxa"/>
            </w:tcMar>
            <w:vAlign w:val="center"/>
          </w:tcPr>
          <w:p w14:paraId="08605484" w14:textId="77777777" w:rsidR="00A076F8" w:rsidRPr="00FF04E2" w:rsidRDefault="00A076F8">
            <w:pPr>
              <w:widowControl/>
              <w:jc w:val="center"/>
              <w:textAlignment w:val="center"/>
              <w:rPr>
                <w:rFonts w:ascii="宋体" w:hAnsi="宋体" w:cs="宋体"/>
                <w:color w:val="000000"/>
                <w:szCs w:val="21"/>
              </w:rPr>
            </w:pPr>
            <w:r w:rsidRPr="00FF04E2">
              <w:rPr>
                <w:rFonts w:ascii="宋体" w:hAnsi="宋体" w:cs="宋体" w:hint="eastAsia"/>
                <w:color w:val="000000"/>
                <w:kern w:val="0"/>
                <w:szCs w:val="21"/>
                <w:lang w:bidi="ar"/>
              </w:rPr>
              <w:t>第二天下午</w:t>
            </w:r>
            <w:r w:rsidRPr="00FF04E2">
              <w:rPr>
                <w:rFonts w:ascii="宋体" w:hAnsi="宋体" w:cs="宋体" w:hint="eastAsia"/>
                <w:color w:val="000000"/>
                <w:kern w:val="0"/>
                <w:szCs w:val="21"/>
                <w:lang w:bidi="ar"/>
              </w:rPr>
              <w:br/>
              <w:t>14:00-17:00</w:t>
            </w:r>
          </w:p>
        </w:tc>
        <w:tc>
          <w:tcPr>
            <w:tcW w:w="2646" w:type="dxa"/>
            <w:shd w:val="clear" w:color="auto" w:fill="BDD6EE" w:themeFill="accent1" w:themeFillTint="66"/>
            <w:tcMar>
              <w:top w:w="15" w:type="dxa"/>
              <w:left w:w="15" w:type="dxa"/>
              <w:right w:w="15" w:type="dxa"/>
            </w:tcMar>
            <w:vAlign w:val="center"/>
          </w:tcPr>
          <w:p w14:paraId="72970259" w14:textId="7405F409" w:rsidR="00A076F8" w:rsidRPr="00FF04E2" w:rsidRDefault="00A076F8" w:rsidP="00FF04E2">
            <w:pPr>
              <w:spacing w:line="360" w:lineRule="auto"/>
              <w:jc w:val="center"/>
              <w:rPr>
                <w:rFonts w:ascii="宋体" w:hAnsi="宋体" w:cs="宋体"/>
                <w:color w:val="000000"/>
                <w:szCs w:val="21"/>
              </w:rPr>
            </w:pPr>
            <w:r w:rsidRPr="00FF04E2">
              <w:rPr>
                <w:rFonts w:ascii="宋体" w:hAnsi="宋体" w:cs="宋体" w:hint="eastAsia"/>
                <w:szCs w:val="21"/>
              </w:rPr>
              <w:t>生涯决策与行动</w:t>
            </w:r>
            <w:r w:rsidRPr="00FF04E2">
              <w:rPr>
                <w:rFonts w:ascii="宋体" w:hAnsi="宋体" w:cs="宋体" w:hint="eastAsia"/>
                <w:szCs w:val="21"/>
              </w:rPr>
              <w:br/>
              <w:t>选科指导</w:t>
            </w:r>
          </w:p>
        </w:tc>
        <w:tc>
          <w:tcPr>
            <w:tcW w:w="4677" w:type="dxa"/>
            <w:shd w:val="clear" w:color="auto" w:fill="BDD6EE" w:themeFill="accent1" w:themeFillTint="66"/>
            <w:tcMar>
              <w:top w:w="15" w:type="dxa"/>
              <w:left w:w="15" w:type="dxa"/>
              <w:right w:w="15" w:type="dxa"/>
            </w:tcMar>
            <w:vAlign w:val="center"/>
          </w:tcPr>
          <w:p w14:paraId="26420B97" w14:textId="5887FD1C" w:rsidR="00A076F8" w:rsidRPr="00FF04E2" w:rsidRDefault="00A076F8" w:rsidP="00FF04E2">
            <w:pPr>
              <w:spacing w:line="360" w:lineRule="auto"/>
              <w:jc w:val="left"/>
              <w:rPr>
                <w:rFonts w:ascii="宋体" w:hAnsi="宋体" w:cs="宋体"/>
                <w:color w:val="000000"/>
                <w:szCs w:val="21"/>
              </w:rPr>
            </w:pPr>
            <w:r w:rsidRPr="00FF04E2">
              <w:rPr>
                <w:rFonts w:ascii="宋体" w:hAnsi="宋体" w:cs="宋体" w:hint="eastAsia"/>
                <w:szCs w:val="21"/>
              </w:rPr>
              <w:t>1</w:t>
            </w:r>
            <w:r w:rsidR="00FF04E2">
              <w:rPr>
                <w:rFonts w:ascii="宋体" w:hAnsi="宋体" w:cs="宋体" w:hint="eastAsia"/>
                <w:szCs w:val="21"/>
              </w:rPr>
              <w:t>、</w:t>
            </w:r>
            <w:r w:rsidRPr="00FF04E2">
              <w:rPr>
                <w:rFonts w:ascii="宋体" w:hAnsi="宋体" w:cs="宋体" w:hint="eastAsia"/>
                <w:szCs w:val="21"/>
              </w:rPr>
              <w:t>生涯信息的整合与做决定</w:t>
            </w:r>
            <w:r w:rsidRPr="00FF04E2">
              <w:rPr>
                <w:rFonts w:ascii="宋体" w:hAnsi="宋体" w:cs="宋体" w:hint="eastAsia"/>
                <w:szCs w:val="21"/>
              </w:rPr>
              <w:br/>
              <w:t>2</w:t>
            </w:r>
            <w:r w:rsidR="00FF04E2">
              <w:rPr>
                <w:rFonts w:ascii="宋体" w:hAnsi="宋体" w:cs="宋体" w:hint="eastAsia"/>
                <w:szCs w:val="21"/>
              </w:rPr>
              <w:t>、</w:t>
            </w:r>
            <w:r w:rsidRPr="00FF04E2">
              <w:rPr>
                <w:rFonts w:ascii="宋体" w:hAnsi="宋体" w:cs="宋体" w:hint="eastAsia"/>
                <w:szCs w:val="21"/>
              </w:rPr>
              <w:t>一对一选科实作</w:t>
            </w:r>
          </w:p>
        </w:tc>
      </w:tr>
      <w:tr w:rsidR="00AD6603" w14:paraId="038E9ABF" w14:textId="77777777" w:rsidTr="00FF04E2">
        <w:trPr>
          <w:trHeight w:val="630"/>
        </w:trPr>
        <w:tc>
          <w:tcPr>
            <w:tcW w:w="2317" w:type="dxa"/>
            <w:vMerge w:val="restart"/>
            <w:shd w:val="clear" w:color="auto" w:fill="DEEAF6" w:themeFill="accent1" w:themeFillTint="33"/>
            <w:tcMar>
              <w:top w:w="15" w:type="dxa"/>
              <w:left w:w="15" w:type="dxa"/>
              <w:right w:w="15" w:type="dxa"/>
            </w:tcMar>
            <w:vAlign w:val="center"/>
          </w:tcPr>
          <w:p w14:paraId="3AFB4087" w14:textId="77777777" w:rsidR="00AD6603" w:rsidRPr="00FF04E2" w:rsidRDefault="00AD6603" w:rsidP="00FF04E2">
            <w:pPr>
              <w:spacing w:line="360" w:lineRule="auto"/>
              <w:jc w:val="center"/>
              <w:rPr>
                <w:rFonts w:ascii="宋体" w:hAnsi="宋体" w:cs="宋体"/>
                <w:color w:val="000000"/>
                <w:kern w:val="0"/>
                <w:szCs w:val="21"/>
                <w:lang w:bidi="ar"/>
              </w:rPr>
            </w:pPr>
            <w:r w:rsidRPr="00FF04E2">
              <w:rPr>
                <w:rFonts w:ascii="宋体" w:hAnsi="宋体" w:cs="宋体" w:hint="eastAsia"/>
                <w:szCs w:val="21"/>
              </w:rPr>
              <w:t>培训</w:t>
            </w:r>
            <w:r w:rsidRPr="00FF04E2">
              <w:rPr>
                <w:rFonts w:ascii="宋体" w:hAnsi="宋体" w:cs="宋体"/>
                <w:szCs w:val="21"/>
              </w:rPr>
              <w:t>后</w:t>
            </w:r>
          </w:p>
        </w:tc>
        <w:tc>
          <w:tcPr>
            <w:tcW w:w="2646" w:type="dxa"/>
            <w:shd w:val="clear" w:color="auto" w:fill="DEEAF6" w:themeFill="accent1" w:themeFillTint="33"/>
            <w:tcMar>
              <w:top w:w="15" w:type="dxa"/>
              <w:left w:w="15" w:type="dxa"/>
              <w:right w:w="15" w:type="dxa"/>
            </w:tcMar>
            <w:vAlign w:val="center"/>
          </w:tcPr>
          <w:p w14:paraId="53E752C8" w14:textId="77777777" w:rsidR="00AD6603" w:rsidRPr="00FF04E2" w:rsidRDefault="00AD6603" w:rsidP="00FF04E2">
            <w:pPr>
              <w:spacing w:line="360" w:lineRule="auto"/>
              <w:jc w:val="center"/>
              <w:rPr>
                <w:rFonts w:ascii="宋体" w:hAnsi="宋体" w:cs="宋体"/>
                <w:color w:val="000000"/>
                <w:kern w:val="0"/>
                <w:szCs w:val="21"/>
                <w:lang w:bidi="ar"/>
              </w:rPr>
            </w:pPr>
            <w:r w:rsidRPr="00FF04E2">
              <w:rPr>
                <w:rFonts w:ascii="宋体" w:hAnsi="宋体" w:cs="宋体" w:hint="eastAsia"/>
                <w:szCs w:val="21"/>
              </w:rPr>
              <w:t>个案作业</w:t>
            </w:r>
            <w:r w:rsidRPr="00FF04E2">
              <w:rPr>
                <w:rFonts w:ascii="宋体" w:hAnsi="宋体" w:cs="宋体"/>
                <w:szCs w:val="21"/>
              </w:rPr>
              <w:t>辅导</w:t>
            </w:r>
          </w:p>
        </w:tc>
        <w:tc>
          <w:tcPr>
            <w:tcW w:w="4677" w:type="dxa"/>
            <w:vMerge w:val="restart"/>
            <w:shd w:val="clear" w:color="auto" w:fill="DEEAF6" w:themeFill="accent1" w:themeFillTint="33"/>
            <w:tcMar>
              <w:top w:w="15" w:type="dxa"/>
              <w:left w:w="15" w:type="dxa"/>
              <w:right w:w="15" w:type="dxa"/>
            </w:tcMar>
            <w:vAlign w:val="center"/>
          </w:tcPr>
          <w:p w14:paraId="6C5FB764" w14:textId="77777777" w:rsidR="00AD6603" w:rsidRPr="00FF04E2" w:rsidRDefault="00AD6603" w:rsidP="00FF04E2">
            <w:pPr>
              <w:spacing w:line="360" w:lineRule="auto"/>
              <w:jc w:val="left"/>
              <w:rPr>
                <w:rFonts w:ascii="宋体" w:hAnsi="宋体" w:cs="宋体"/>
                <w:szCs w:val="21"/>
              </w:rPr>
            </w:pPr>
            <w:r w:rsidRPr="00FF04E2">
              <w:rPr>
                <w:rFonts w:ascii="宋体" w:hAnsi="宋体" w:cs="宋体" w:hint="eastAsia"/>
                <w:szCs w:val="21"/>
              </w:rPr>
              <w:t>可</w:t>
            </w:r>
            <w:r w:rsidRPr="00FF04E2">
              <w:rPr>
                <w:rFonts w:ascii="宋体" w:hAnsi="宋体" w:cs="宋体"/>
                <w:szCs w:val="21"/>
              </w:rPr>
              <w:t>用于</w:t>
            </w:r>
            <w:r w:rsidRPr="00FF04E2">
              <w:rPr>
                <w:rFonts w:ascii="宋体" w:hAnsi="宋体" w:cs="宋体" w:hint="eastAsia"/>
                <w:szCs w:val="21"/>
              </w:rPr>
              <w:t>申请生涯</w:t>
            </w:r>
            <w:r w:rsidRPr="00FF04E2">
              <w:rPr>
                <w:rFonts w:ascii="宋体" w:hAnsi="宋体" w:cs="宋体"/>
                <w:szCs w:val="21"/>
              </w:rPr>
              <w:t>规划师初级</w:t>
            </w:r>
            <w:r w:rsidRPr="00FF04E2">
              <w:rPr>
                <w:rFonts w:ascii="宋体" w:hAnsi="宋体" w:cs="宋体" w:hint="eastAsia"/>
                <w:szCs w:val="21"/>
              </w:rPr>
              <w:t>资格</w:t>
            </w:r>
            <w:r w:rsidRPr="00FF04E2">
              <w:rPr>
                <w:rFonts w:ascii="宋体" w:hAnsi="宋体" w:cs="宋体"/>
                <w:szCs w:val="21"/>
              </w:rPr>
              <w:t>证书</w:t>
            </w:r>
          </w:p>
          <w:p w14:paraId="2F0B7762" w14:textId="77777777" w:rsidR="00AD6603" w:rsidRPr="00FF04E2" w:rsidRDefault="00AD6603" w:rsidP="00FF04E2">
            <w:pPr>
              <w:spacing w:line="360" w:lineRule="auto"/>
              <w:jc w:val="left"/>
              <w:rPr>
                <w:rFonts w:ascii="宋体" w:hAnsi="宋体" w:cs="宋体"/>
                <w:szCs w:val="21"/>
              </w:rPr>
            </w:pPr>
            <w:r w:rsidRPr="00FF04E2">
              <w:rPr>
                <w:rFonts w:ascii="宋体" w:hAnsi="宋体" w:cs="宋体"/>
                <w:szCs w:val="21"/>
              </w:rPr>
              <w:t>1</w:t>
            </w:r>
            <w:r w:rsidRPr="00FF04E2">
              <w:rPr>
                <w:rFonts w:ascii="宋体" w:hAnsi="宋体" w:cs="宋体" w:hint="eastAsia"/>
                <w:szCs w:val="21"/>
              </w:rPr>
              <w:t>、</w:t>
            </w:r>
            <w:r w:rsidRPr="00FF04E2">
              <w:rPr>
                <w:rFonts w:ascii="宋体" w:hAnsi="宋体" w:cs="宋体"/>
                <w:szCs w:val="21"/>
              </w:rPr>
              <w:t>上课时数不少于</w:t>
            </w:r>
            <w:r w:rsidRPr="00FF04E2">
              <w:rPr>
                <w:rFonts w:ascii="宋体" w:hAnsi="宋体" w:cs="宋体" w:hint="eastAsia"/>
                <w:szCs w:val="21"/>
              </w:rPr>
              <w:t>12课时；</w:t>
            </w:r>
          </w:p>
          <w:p w14:paraId="65EFAE69" w14:textId="77777777" w:rsidR="00AD6603" w:rsidRPr="00FF04E2" w:rsidRDefault="00AD6603" w:rsidP="00FF04E2">
            <w:pPr>
              <w:spacing w:line="360" w:lineRule="auto"/>
              <w:jc w:val="left"/>
              <w:rPr>
                <w:rFonts w:ascii="宋体" w:hAnsi="宋体" w:cs="宋体"/>
                <w:szCs w:val="21"/>
              </w:rPr>
            </w:pPr>
            <w:r w:rsidRPr="00FF04E2">
              <w:rPr>
                <w:rFonts w:ascii="宋体" w:hAnsi="宋体" w:cs="宋体"/>
                <w:szCs w:val="21"/>
              </w:rPr>
              <w:t>2</w:t>
            </w:r>
            <w:r w:rsidRPr="00FF04E2">
              <w:rPr>
                <w:rFonts w:ascii="宋体" w:hAnsi="宋体" w:cs="宋体" w:hint="eastAsia"/>
                <w:szCs w:val="21"/>
              </w:rPr>
              <w:t>、</w:t>
            </w:r>
            <w:r w:rsidRPr="00FF04E2">
              <w:rPr>
                <w:rFonts w:ascii="宋体" w:hAnsi="宋体" w:cs="宋体"/>
                <w:szCs w:val="21"/>
              </w:rPr>
              <w:t>提供1</w:t>
            </w:r>
            <w:r w:rsidRPr="00FF04E2">
              <w:rPr>
                <w:rFonts w:ascii="宋体" w:hAnsi="宋体" w:cs="宋体" w:hint="eastAsia"/>
                <w:szCs w:val="21"/>
              </w:rPr>
              <w:t>次</w:t>
            </w:r>
            <w:r w:rsidRPr="00FF04E2">
              <w:rPr>
                <w:rFonts w:ascii="宋体" w:hAnsi="宋体" w:cs="宋体"/>
                <w:szCs w:val="21"/>
              </w:rPr>
              <w:t>个案辅导纪录</w:t>
            </w:r>
          </w:p>
          <w:p w14:paraId="3702DABF" w14:textId="77777777" w:rsidR="00AD6603" w:rsidRPr="00FF04E2" w:rsidRDefault="00AD6603" w:rsidP="00FF04E2">
            <w:pPr>
              <w:spacing w:line="360" w:lineRule="auto"/>
              <w:jc w:val="left"/>
              <w:rPr>
                <w:rFonts w:ascii="宋体" w:hAnsi="宋体" w:cs="宋体"/>
                <w:color w:val="000000"/>
                <w:kern w:val="0"/>
                <w:szCs w:val="21"/>
                <w:lang w:bidi="ar"/>
              </w:rPr>
            </w:pPr>
            <w:r w:rsidRPr="00FF04E2">
              <w:rPr>
                <w:rFonts w:ascii="宋体" w:hAnsi="宋体" w:cs="宋体" w:hint="eastAsia"/>
                <w:szCs w:val="21"/>
              </w:rPr>
              <w:t>3、能</w:t>
            </w:r>
            <w:r w:rsidRPr="00FF04E2">
              <w:rPr>
                <w:rFonts w:ascii="宋体" w:hAnsi="宋体" w:cs="宋体"/>
                <w:szCs w:val="21"/>
              </w:rPr>
              <w:t>写出培训所学在</w:t>
            </w:r>
            <w:r w:rsidRPr="00FF04E2">
              <w:rPr>
                <w:rFonts w:ascii="宋体" w:hAnsi="宋体" w:cs="宋体" w:hint="eastAsia"/>
                <w:szCs w:val="21"/>
              </w:rPr>
              <w:t>工作中</w:t>
            </w:r>
            <w:r w:rsidRPr="00FF04E2">
              <w:rPr>
                <w:rFonts w:ascii="宋体" w:hAnsi="宋体" w:cs="宋体"/>
                <w:szCs w:val="21"/>
              </w:rPr>
              <w:t>的运用</w:t>
            </w:r>
          </w:p>
        </w:tc>
      </w:tr>
      <w:tr w:rsidR="00AD6603" w14:paraId="30B959DF" w14:textId="77777777" w:rsidTr="00FF04E2">
        <w:trPr>
          <w:trHeight w:val="630"/>
        </w:trPr>
        <w:tc>
          <w:tcPr>
            <w:tcW w:w="2317" w:type="dxa"/>
            <w:vMerge/>
            <w:shd w:val="clear" w:color="auto" w:fill="FFF2CC" w:themeFill="accent4" w:themeFillTint="33"/>
            <w:tcMar>
              <w:top w:w="15" w:type="dxa"/>
              <w:left w:w="15" w:type="dxa"/>
              <w:right w:w="15" w:type="dxa"/>
            </w:tcMar>
            <w:vAlign w:val="center"/>
          </w:tcPr>
          <w:p w14:paraId="10D33E32" w14:textId="77777777" w:rsidR="00AD6603" w:rsidRDefault="00AD6603">
            <w:pPr>
              <w:widowControl/>
              <w:jc w:val="center"/>
              <w:textAlignment w:val="center"/>
              <w:rPr>
                <w:rFonts w:ascii="宋体" w:hAnsi="宋体" w:cs="宋体"/>
                <w:color w:val="000000"/>
                <w:kern w:val="0"/>
                <w:sz w:val="24"/>
                <w:szCs w:val="24"/>
                <w:lang w:bidi="ar"/>
              </w:rPr>
            </w:pPr>
          </w:p>
        </w:tc>
        <w:tc>
          <w:tcPr>
            <w:tcW w:w="2646" w:type="dxa"/>
            <w:shd w:val="clear" w:color="auto" w:fill="DEEAF6" w:themeFill="accent1" w:themeFillTint="33"/>
            <w:tcMar>
              <w:top w:w="15" w:type="dxa"/>
              <w:left w:w="15" w:type="dxa"/>
              <w:right w:w="15" w:type="dxa"/>
            </w:tcMar>
            <w:vAlign w:val="center"/>
          </w:tcPr>
          <w:p w14:paraId="1305CF78" w14:textId="77777777" w:rsidR="00AD6603" w:rsidRPr="00FF04E2" w:rsidRDefault="00AD6603" w:rsidP="00FF04E2">
            <w:pPr>
              <w:spacing w:line="360" w:lineRule="auto"/>
              <w:jc w:val="center"/>
              <w:rPr>
                <w:rFonts w:ascii="宋体" w:hAnsi="宋体" w:cs="宋体"/>
                <w:color w:val="000000"/>
                <w:kern w:val="0"/>
                <w:szCs w:val="21"/>
                <w:lang w:bidi="ar"/>
              </w:rPr>
            </w:pPr>
            <w:r w:rsidRPr="00FF04E2">
              <w:rPr>
                <w:rFonts w:ascii="宋体" w:hAnsi="宋体" w:cs="宋体" w:hint="eastAsia"/>
                <w:szCs w:val="21"/>
              </w:rPr>
              <w:t>证书认证</w:t>
            </w:r>
            <w:r w:rsidRPr="00FF04E2">
              <w:rPr>
                <w:rFonts w:ascii="宋体" w:hAnsi="宋体" w:cs="宋体"/>
                <w:szCs w:val="21"/>
              </w:rPr>
              <w:t>标准</w:t>
            </w:r>
          </w:p>
        </w:tc>
        <w:tc>
          <w:tcPr>
            <w:tcW w:w="4677" w:type="dxa"/>
            <w:vMerge/>
            <w:shd w:val="clear" w:color="auto" w:fill="DEEAF6" w:themeFill="accent1" w:themeFillTint="33"/>
            <w:tcMar>
              <w:top w:w="15" w:type="dxa"/>
              <w:left w:w="15" w:type="dxa"/>
              <w:right w:w="15" w:type="dxa"/>
            </w:tcMar>
            <w:vAlign w:val="center"/>
          </w:tcPr>
          <w:p w14:paraId="60F4F71F" w14:textId="77777777" w:rsidR="00AD6603" w:rsidRDefault="00AD6603">
            <w:pPr>
              <w:widowControl/>
              <w:jc w:val="left"/>
              <w:textAlignment w:val="center"/>
              <w:rPr>
                <w:rFonts w:ascii="宋体" w:hAnsi="宋体" w:cs="宋体"/>
                <w:color w:val="000000"/>
                <w:kern w:val="0"/>
                <w:sz w:val="24"/>
                <w:szCs w:val="24"/>
                <w:lang w:bidi="ar"/>
              </w:rPr>
            </w:pPr>
          </w:p>
        </w:tc>
      </w:tr>
    </w:tbl>
    <w:p w14:paraId="51B99248" w14:textId="77777777" w:rsidR="00A076F8" w:rsidRPr="004E427D" w:rsidRDefault="004E427D" w:rsidP="004E427D">
      <w:pPr>
        <w:spacing w:beforeLines="50" w:before="156" w:afterLines="50" w:after="156" w:line="360" w:lineRule="auto"/>
        <w:rPr>
          <w:rFonts w:ascii="宋体" w:hAnsi="宋体" w:cs="宋体"/>
          <w:b/>
          <w:sz w:val="28"/>
          <w:szCs w:val="24"/>
        </w:rPr>
      </w:pPr>
      <w:r w:rsidRPr="004E427D">
        <w:rPr>
          <w:rFonts w:ascii="宋体" w:hAnsi="宋体" w:cs="宋体" w:hint="eastAsia"/>
          <w:b/>
          <w:sz w:val="28"/>
          <w:szCs w:val="24"/>
        </w:rPr>
        <w:t>七</w:t>
      </w:r>
      <w:r w:rsidRPr="004E427D">
        <w:rPr>
          <w:rFonts w:ascii="宋体" w:hAnsi="宋体" w:cs="宋体"/>
          <w:b/>
          <w:sz w:val="28"/>
          <w:szCs w:val="24"/>
        </w:rPr>
        <w:t>、</w:t>
      </w:r>
      <w:r w:rsidR="00A076F8" w:rsidRPr="004E427D">
        <w:rPr>
          <w:rFonts w:ascii="宋体" w:hAnsi="宋体" w:cs="宋体" w:hint="eastAsia"/>
          <w:b/>
          <w:sz w:val="28"/>
          <w:szCs w:val="24"/>
        </w:rPr>
        <w:t>师资力量</w:t>
      </w:r>
    </w:p>
    <w:p w14:paraId="572DBEEE" w14:textId="77777777" w:rsidR="00A076F8" w:rsidRPr="004E427D" w:rsidRDefault="00A076F8" w:rsidP="006D0423">
      <w:pPr>
        <w:spacing w:line="380" w:lineRule="exact"/>
        <w:ind w:firstLine="420"/>
        <w:rPr>
          <w:rFonts w:ascii="宋体" w:hAnsi="宋体" w:cs="宋体"/>
          <w:sz w:val="24"/>
          <w:szCs w:val="24"/>
        </w:rPr>
      </w:pPr>
      <w:r w:rsidRPr="004E427D">
        <w:rPr>
          <w:rFonts w:ascii="宋体" w:hAnsi="宋体" w:cs="宋体" w:hint="eastAsia"/>
          <w:sz w:val="24"/>
          <w:szCs w:val="24"/>
        </w:rPr>
        <w:t>拟邀请培训讲师具体介绍如下：</w:t>
      </w:r>
    </w:p>
    <w:p w14:paraId="11028416" w14:textId="77777777" w:rsidR="00905966" w:rsidRDefault="00A076F8" w:rsidP="00905966">
      <w:pPr>
        <w:spacing w:before="120" w:after="120" w:line="360" w:lineRule="auto"/>
        <w:ind w:firstLineChars="200" w:firstLine="562"/>
        <w:rPr>
          <w:rFonts w:ascii="宋体" w:hAnsi="宋体" w:cs="微软雅黑"/>
          <w:b/>
          <w:sz w:val="28"/>
          <w:szCs w:val="28"/>
        </w:rPr>
      </w:pPr>
      <w:r>
        <w:rPr>
          <w:rFonts w:ascii="宋体" w:hAnsi="宋体" w:cs="微软雅黑" w:hint="eastAsia"/>
          <w:b/>
          <w:sz w:val="28"/>
          <w:szCs w:val="28"/>
        </w:rPr>
        <w:lastRenderedPageBreak/>
        <w:t>区雅伦</w:t>
      </w:r>
    </w:p>
    <w:p w14:paraId="2891E861" w14:textId="77777777" w:rsidR="00905966" w:rsidRPr="00905966" w:rsidRDefault="00905966" w:rsidP="00905966"/>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80"/>
        <w:gridCol w:w="1814"/>
        <w:gridCol w:w="6095"/>
      </w:tblGrid>
      <w:tr w:rsidR="008E3FBA" w14:paraId="35710918" w14:textId="77777777" w:rsidTr="00751E61">
        <w:trPr>
          <w:trHeight w:val="699"/>
        </w:trPr>
        <w:tc>
          <w:tcPr>
            <w:tcW w:w="2122" w:type="dxa"/>
            <w:gridSpan w:val="2"/>
            <w:vMerge w:val="restart"/>
          </w:tcPr>
          <w:p w14:paraId="008CA769" w14:textId="77777777" w:rsidR="006D0423" w:rsidRDefault="006D0423" w:rsidP="00053200">
            <w:pPr>
              <w:spacing w:beforeLines="50" w:before="156" w:afterLines="50" w:after="156" w:line="360" w:lineRule="auto"/>
              <w:outlineLvl w:val="0"/>
              <w:rPr>
                <w:rFonts w:ascii="宋体" w:hAnsi="宋体" w:cs="宋体"/>
                <w:b/>
                <w:sz w:val="24"/>
                <w:szCs w:val="24"/>
              </w:rPr>
            </w:pPr>
            <w:r>
              <w:rPr>
                <w:rFonts w:ascii="宋体" w:hAnsi="宋体" w:cs="宋体"/>
                <w:b/>
                <w:noProof/>
                <w:sz w:val="24"/>
                <w:szCs w:val="24"/>
              </w:rPr>
              <w:drawing>
                <wp:anchor distT="0" distB="0" distL="114300" distR="114300" simplePos="0" relativeHeight="251661312" behindDoc="0" locked="0" layoutInCell="1" allowOverlap="1" wp14:anchorId="5B3EDC99" wp14:editId="15A1ADE1">
                  <wp:simplePos x="0" y="0"/>
                  <wp:positionH relativeFrom="column">
                    <wp:posOffset>-23495</wp:posOffset>
                  </wp:positionH>
                  <wp:positionV relativeFrom="paragraph">
                    <wp:posOffset>81280</wp:posOffset>
                  </wp:positionV>
                  <wp:extent cx="1238250" cy="1238147"/>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区老师.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1238147"/>
                          </a:xfrm>
                          <a:prstGeom prst="rect">
                            <a:avLst/>
                          </a:prstGeom>
                        </pic:spPr>
                      </pic:pic>
                    </a:graphicData>
                  </a:graphic>
                  <wp14:sizeRelH relativeFrom="page">
                    <wp14:pctWidth>0</wp14:pctWidth>
                  </wp14:sizeRelH>
                  <wp14:sizeRelV relativeFrom="page">
                    <wp14:pctHeight>0</wp14:pctHeight>
                  </wp14:sizeRelV>
                </wp:anchor>
              </w:drawing>
            </w:r>
          </w:p>
          <w:p w14:paraId="2EFF1647" w14:textId="77777777" w:rsidR="008E3FBA" w:rsidRDefault="008E3FBA" w:rsidP="00053200">
            <w:pPr>
              <w:spacing w:beforeLines="50" w:before="156" w:afterLines="50" w:after="156" w:line="360" w:lineRule="auto"/>
              <w:outlineLvl w:val="0"/>
              <w:rPr>
                <w:rFonts w:ascii="宋体" w:hAnsi="宋体" w:cs="宋体"/>
                <w:b/>
                <w:sz w:val="24"/>
                <w:szCs w:val="24"/>
              </w:rPr>
            </w:pPr>
          </w:p>
        </w:tc>
        <w:tc>
          <w:tcPr>
            <w:tcW w:w="1814" w:type="dxa"/>
            <w:vAlign w:val="center"/>
          </w:tcPr>
          <w:p w14:paraId="0B065EF0" w14:textId="77777777" w:rsidR="008E3FBA" w:rsidRPr="00C439D2" w:rsidRDefault="008E3FBA" w:rsidP="00053200">
            <w:pPr>
              <w:spacing w:beforeLines="50" w:before="156" w:afterLines="50" w:after="156" w:line="360" w:lineRule="auto"/>
              <w:jc w:val="center"/>
              <w:outlineLvl w:val="0"/>
              <w:rPr>
                <w:rFonts w:asciiTheme="minorEastAsia" w:eastAsiaTheme="minorEastAsia" w:hAnsiTheme="minorEastAsia" w:cs="宋体"/>
                <w:b/>
                <w:sz w:val="24"/>
                <w:szCs w:val="24"/>
              </w:rPr>
            </w:pPr>
            <w:r w:rsidRPr="00C439D2">
              <w:rPr>
                <w:rFonts w:asciiTheme="minorEastAsia" w:eastAsiaTheme="minorEastAsia" w:hAnsiTheme="minorEastAsia" w:cs="宋体" w:hint="eastAsia"/>
                <w:b/>
                <w:sz w:val="24"/>
                <w:szCs w:val="24"/>
              </w:rPr>
              <w:t>现职</w:t>
            </w:r>
          </w:p>
        </w:tc>
        <w:tc>
          <w:tcPr>
            <w:tcW w:w="6095" w:type="dxa"/>
          </w:tcPr>
          <w:p w14:paraId="0E74E48F" w14:textId="77777777" w:rsidR="008E3FBA" w:rsidRPr="00905966" w:rsidRDefault="00905966" w:rsidP="00905966">
            <w:pPr>
              <w:spacing w:beforeLines="50" w:before="156" w:afterLines="50" w:after="156" w:line="360" w:lineRule="auto"/>
              <w:outlineLvl w:val="0"/>
              <w:rPr>
                <w:rFonts w:asciiTheme="minorEastAsia" w:eastAsiaTheme="minorEastAsia" w:hAnsiTheme="minorEastAsia" w:cs="宋体"/>
                <w:sz w:val="24"/>
                <w:szCs w:val="24"/>
              </w:rPr>
            </w:pPr>
            <w:r w:rsidRPr="00905966">
              <w:rPr>
                <w:rFonts w:asciiTheme="minorEastAsia" w:eastAsiaTheme="minorEastAsia" w:hAnsiTheme="minorEastAsia" w:cs="宋体" w:hint="eastAsia"/>
                <w:sz w:val="24"/>
                <w:szCs w:val="24"/>
              </w:rPr>
              <w:t>51选校生涯专家顾问、现任台湾辅仁大学兼任助理教授、台湾地区教育部门生涯规划学科中心咨询委员。</w:t>
            </w:r>
          </w:p>
        </w:tc>
      </w:tr>
      <w:tr w:rsidR="008E3FBA" w14:paraId="46C30575" w14:textId="77777777" w:rsidTr="00751E61">
        <w:trPr>
          <w:trHeight w:val="954"/>
        </w:trPr>
        <w:tc>
          <w:tcPr>
            <w:tcW w:w="2122" w:type="dxa"/>
            <w:gridSpan w:val="2"/>
            <w:vMerge/>
          </w:tcPr>
          <w:p w14:paraId="4C76B652" w14:textId="77777777" w:rsidR="008E3FBA" w:rsidRDefault="008E3FBA" w:rsidP="00053200">
            <w:pPr>
              <w:spacing w:beforeLines="50" w:before="156" w:afterLines="50" w:after="156" w:line="360" w:lineRule="auto"/>
              <w:outlineLvl w:val="0"/>
            </w:pPr>
          </w:p>
        </w:tc>
        <w:tc>
          <w:tcPr>
            <w:tcW w:w="1814" w:type="dxa"/>
            <w:vMerge w:val="restart"/>
            <w:vAlign w:val="center"/>
          </w:tcPr>
          <w:p w14:paraId="013D4CCC" w14:textId="77777777" w:rsidR="008E3FBA" w:rsidRPr="00C439D2" w:rsidRDefault="008E3FBA" w:rsidP="00053200">
            <w:pPr>
              <w:spacing w:beforeLines="50" w:before="156" w:afterLines="50" w:after="156" w:line="360" w:lineRule="auto"/>
              <w:jc w:val="center"/>
              <w:outlineLvl w:val="0"/>
              <w:rPr>
                <w:rFonts w:asciiTheme="minorEastAsia" w:eastAsiaTheme="minorEastAsia" w:hAnsiTheme="minorEastAsia" w:cs="宋体"/>
                <w:b/>
                <w:sz w:val="24"/>
                <w:szCs w:val="24"/>
              </w:rPr>
            </w:pPr>
            <w:r w:rsidRPr="00C439D2">
              <w:rPr>
                <w:rFonts w:asciiTheme="minorEastAsia" w:eastAsiaTheme="minorEastAsia" w:hAnsiTheme="minorEastAsia" w:cs="宋体" w:hint="eastAsia"/>
                <w:b/>
                <w:sz w:val="24"/>
                <w:szCs w:val="24"/>
              </w:rPr>
              <w:t>教育</w:t>
            </w:r>
            <w:r w:rsidRPr="00C439D2">
              <w:rPr>
                <w:rFonts w:asciiTheme="minorEastAsia" w:eastAsiaTheme="minorEastAsia" w:hAnsiTheme="minorEastAsia" w:cs="宋体"/>
                <w:b/>
                <w:sz w:val="24"/>
                <w:szCs w:val="24"/>
              </w:rPr>
              <w:t>背景</w:t>
            </w:r>
          </w:p>
        </w:tc>
        <w:tc>
          <w:tcPr>
            <w:tcW w:w="6095" w:type="dxa"/>
            <w:vMerge w:val="restart"/>
          </w:tcPr>
          <w:p w14:paraId="27B7DBE4" w14:textId="77777777" w:rsidR="008E3FBA" w:rsidRDefault="00905966" w:rsidP="00053200">
            <w:pPr>
              <w:spacing w:beforeLines="50" w:before="156" w:afterLines="50" w:after="156" w:line="360" w:lineRule="auto"/>
              <w:outlineLvl w:val="0"/>
              <w:rPr>
                <w:rFonts w:asciiTheme="minorEastAsia" w:eastAsiaTheme="minorEastAsia" w:hAnsiTheme="minorEastAsia" w:cs="宋体"/>
                <w:sz w:val="24"/>
                <w:szCs w:val="24"/>
              </w:rPr>
            </w:pPr>
            <w:r w:rsidRPr="00905966">
              <w:rPr>
                <w:rFonts w:asciiTheme="minorEastAsia" w:eastAsiaTheme="minorEastAsia" w:hAnsiTheme="minorEastAsia" w:cs="宋体" w:hint="eastAsia"/>
                <w:sz w:val="24"/>
                <w:szCs w:val="24"/>
              </w:rPr>
              <w:t>台湾大学心理研究所心理学博士学位</w:t>
            </w:r>
          </w:p>
          <w:p w14:paraId="537B92FE" w14:textId="77777777" w:rsidR="008E3FBA" w:rsidRPr="00C439D2" w:rsidRDefault="008E3FBA" w:rsidP="00053200">
            <w:pPr>
              <w:spacing w:beforeLines="50" w:before="156" w:afterLines="50" w:after="156" w:line="360" w:lineRule="auto"/>
              <w:outlineLvl w:val="0"/>
              <w:rPr>
                <w:rFonts w:asciiTheme="minorEastAsia" w:eastAsiaTheme="minorEastAsia" w:hAnsiTheme="minorEastAsia" w:cs="宋体"/>
                <w:sz w:val="24"/>
                <w:szCs w:val="24"/>
              </w:rPr>
            </w:pPr>
            <w:r w:rsidRPr="008E3FBA">
              <w:rPr>
                <w:rFonts w:asciiTheme="minorEastAsia" w:eastAsiaTheme="minorEastAsia" w:hAnsiTheme="minorEastAsia" w:cs="宋体" w:hint="eastAsia"/>
                <w:sz w:val="24"/>
                <w:szCs w:val="24"/>
              </w:rPr>
              <w:t>美国生涯发展协会认证的“生涯发展训练讲师”</w:t>
            </w:r>
          </w:p>
        </w:tc>
      </w:tr>
      <w:tr w:rsidR="008E3FBA" w14:paraId="5FEE2F65" w14:textId="77777777" w:rsidTr="00751E61">
        <w:trPr>
          <w:trHeight w:val="567"/>
        </w:trPr>
        <w:tc>
          <w:tcPr>
            <w:tcW w:w="2122" w:type="dxa"/>
            <w:gridSpan w:val="2"/>
            <w:vAlign w:val="center"/>
          </w:tcPr>
          <w:p w14:paraId="42B5404E" w14:textId="77777777" w:rsidR="008E3FBA" w:rsidRPr="00905966" w:rsidRDefault="008E3FBA" w:rsidP="00905966">
            <w:pPr>
              <w:jc w:val="center"/>
              <w:rPr>
                <w:b/>
                <w:sz w:val="24"/>
                <w:szCs w:val="24"/>
              </w:rPr>
            </w:pPr>
            <w:r w:rsidRPr="00905966">
              <w:rPr>
                <w:rFonts w:hint="eastAsia"/>
                <w:b/>
                <w:sz w:val="24"/>
                <w:szCs w:val="24"/>
              </w:rPr>
              <w:t>欧雅伦</w:t>
            </w:r>
            <w:r w:rsidRPr="00905966">
              <w:rPr>
                <w:rFonts w:hint="eastAsia"/>
                <w:b/>
                <w:sz w:val="24"/>
                <w:szCs w:val="24"/>
              </w:rPr>
              <w:t xml:space="preserve"> </w:t>
            </w:r>
            <w:r w:rsidRPr="00905966">
              <w:rPr>
                <w:rFonts w:hint="eastAsia"/>
                <w:b/>
                <w:sz w:val="24"/>
                <w:szCs w:val="24"/>
              </w:rPr>
              <w:t>老师</w:t>
            </w:r>
          </w:p>
        </w:tc>
        <w:tc>
          <w:tcPr>
            <w:tcW w:w="1814" w:type="dxa"/>
            <w:vMerge/>
            <w:vAlign w:val="center"/>
          </w:tcPr>
          <w:p w14:paraId="3E70D245" w14:textId="77777777" w:rsidR="008E3FBA" w:rsidRPr="00C439D2" w:rsidRDefault="008E3FBA" w:rsidP="00053200">
            <w:pPr>
              <w:spacing w:beforeLines="50" w:before="156" w:afterLines="50" w:after="156" w:line="360" w:lineRule="auto"/>
              <w:jc w:val="center"/>
              <w:outlineLvl w:val="0"/>
              <w:rPr>
                <w:rFonts w:asciiTheme="minorEastAsia" w:eastAsiaTheme="minorEastAsia" w:hAnsiTheme="minorEastAsia" w:cs="宋体"/>
                <w:b/>
                <w:sz w:val="24"/>
                <w:szCs w:val="24"/>
              </w:rPr>
            </w:pPr>
          </w:p>
        </w:tc>
        <w:tc>
          <w:tcPr>
            <w:tcW w:w="6095" w:type="dxa"/>
            <w:vMerge/>
          </w:tcPr>
          <w:p w14:paraId="093F640E" w14:textId="77777777" w:rsidR="008E3FBA" w:rsidRPr="00C439D2" w:rsidRDefault="008E3FBA" w:rsidP="00053200">
            <w:pPr>
              <w:spacing w:beforeLines="50" w:before="156" w:afterLines="50" w:after="156" w:line="360" w:lineRule="auto"/>
              <w:outlineLvl w:val="0"/>
              <w:rPr>
                <w:rFonts w:asciiTheme="minorEastAsia" w:eastAsiaTheme="minorEastAsia" w:hAnsiTheme="minorEastAsia" w:cs="宋体"/>
                <w:b/>
                <w:sz w:val="24"/>
                <w:szCs w:val="24"/>
              </w:rPr>
            </w:pPr>
          </w:p>
        </w:tc>
      </w:tr>
      <w:tr w:rsidR="008E3FBA" w14:paraId="62FA668F" w14:textId="77777777" w:rsidTr="00905966">
        <w:trPr>
          <w:trHeight w:val="680"/>
        </w:trPr>
        <w:tc>
          <w:tcPr>
            <w:tcW w:w="1242" w:type="dxa"/>
            <w:vAlign w:val="center"/>
          </w:tcPr>
          <w:p w14:paraId="4F9D2C61" w14:textId="77777777" w:rsidR="008E3FBA" w:rsidRPr="00C439D2" w:rsidRDefault="008E3FBA" w:rsidP="00053200">
            <w:pPr>
              <w:spacing w:beforeLines="50" w:before="156" w:afterLines="50" w:after="156" w:line="360" w:lineRule="auto"/>
              <w:outlineLvl w:val="0"/>
              <w:rPr>
                <w:rFonts w:ascii="宋体" w:hAnsi="宋体"/>
              </w:rPr>
            </w:pPr>
            <w:r w:rsidRPr="00C439D2">
              <w:rPr>
                <w:rFonts w:ascii="宋体" w:hAnsi="宋体" w:cs="宋体" w:hint="eastAsia"/>
                <w:b/>
                <w:sz w:val="24"/>
                <w:szCs w:val="24"/>
              </w:rPr>
              <w:t>专长</w:t>
            </w:r>
            <w:r w:rsidRPr="00C439D2">
              <w:rPr>
                <w:rFonts w:ascii="宋体" w:hAnsi="宋体" w:cs="宋体"/>
                <w:b/>
                <w:sz w:val="24"/>
                <w:szCs w:val="24"/>
              </w:rPr>
              <w:t>领域</w:t>
            </w:r>
          </w:p>
        </w:tc>
        <w:tc>
          <w:tcPr>
            <w:tcW w:w="8789" w:type="dxa"/>
            <w:gridSpan w:val="3"/>
            <w:vAlign w:val="center"/>
          </w:tcPr>
          <w:p w14:paraId="5BBC5449" w14:textId="77777777" w:rsidR="008E3FBA" w:rsidRPr="00C439D2" w:rsidRDefault="008E3FBA" w:rsidP="00053200">
            <w:pPr>
              <w:spacing w:beforeLines="50" w:before="156" w:afterLines="50" w:after="156" w:line="360" w:lineRule="auto"/>
              <w:outlineLvl w:val="0"/>
              <w:rPr>
                <w:rFonts w:asciiTheme="minorEastAsia" w:eastAsiaTheme="minorEastAsia" w:hAnsiTheme="minorEastAsia" w:cs="宋体"/>
                <w:b/>
                <w:sz w:val="24"/>
                <w:szCs w:val="24"/>
              </w:rPr>
            </w:pPr>
            <w:r w:rsidRPr="008E3FBA">
              <w:rPr>
                <w:rFonts w:asciiTheme="minorEastAsia" w:eastAsiaTheme="minorEastAsia" w:hAnsiTheme="minorEastAsia" w:cs="宋体" w:hint="eastAsia"/>
                <w:sz w:val="24"/>
                <w:szCs w:val="24"/>
              </w:rPr>
              <w:t>心理测量和生涯规划</w:t>
            </w:r>
          </w:p>
        </w:tc>
      </w:tr>
      <w:tr w:rsidR="008E3FBA" w14:paraId="6165D4E4" w14:textId="77777777" w:rsidTr="008E3FBA">
        <w:tc>
          <w:tcPr>
            <w:tcW w:w="1242" w:type="dxa"/>
            <w:vAlign w:val="center"/>
          </w:tcPr>
          <w:p w14:paraId="3B3D6752" w14:textId="77777777" w:rsidR="008E3FBA" w:rsidRPr="00C439D2" w:rsidRDefault="008E3FBA" w:rsidP="00053200">
            <w:pPr>
              <w:spacing w:beforeLines="50" w:before="156" w:afterLines="50" w:after="156" w:line="360" w:lineRule="auto"/>
              <w:jc w:val="center"/>
              <w:outlineLvl w:val="0"/>
              <w:rPr>
                <w:rFonts w:ascii="宋体" w:hAnsi="宋体" w:cs="宋体"/>
                <w:b/>
                <w:sz w:val="24"/>
                <w:szCs w:val="24"/>
              </w:rPr>
            </w:pPr>
            <w:r w:rsidRPr="00C439D2">
              <w:rPr>
                <w:rFonts w:ascii="宋体" w:hAnsi="宋体" w:cs="宋体" w:hint="eastAsia"/>
                <w:b/>
                <w:sz w:val="24"/>
                <w:szCs w:val="24"/>
              </w:rPr>
              <w:t>个人成就</w:t>
            </w:r>
          </w:p>
        </w:tc>
        <w:tc>
          <w:tcPr>
            <w:tcW w:w="8789" w:type="dxa"/>
            <w:gridSpan w:val="3"/>
          </w:tcPr>
          <w:p w14:paraId="3DB199CB" w14:textId="77777777" w:rsidR="008E3FBA" w:rsidRPr="00905966" w:rsidRDefault="00905966" w:rsidP="00905966">
            <w:pPr>
              <w:spacing w:beforeLines="50" w:before="156" w:afterLines="50" w:after="156" w:line="360" w:lineRule="auto"/>
              <w:outlineLvl w:val="0"/>
              <w:rPr>
                <w:rFonts w:asciiTheme="minorEastAsia" w:eastAsiaTheme="minorEastAsia" w:hAnsiTheme="minorEastAsia" w:cs="宋体"/>
                <w:sz w:val="24"/>
                <w:szCs w:val="24"/>
              </w:rPr>
            </w:pPr>
            <w:r w:rsidRPr="00905966">
              <w:rPr>
                <w:rFonts w:asciiTheme="minorEastAsia" w:eastAsiaTheme="minorEastAsia" w:hAnsiTheme="minorEastAsia" w:cs="宋体" w:hint="eastAsia"/>
                <w:sz w:val="24"/>
                <w:szCs w:val="24"/>
              </w:rPr>
              <w:t>曾开发多个生涯测评工具和系统，先后参与上海、浙江等省市学校新高考改革下生涯教育落地，在高考改革先行区域，积累丰富的学校生涯教育经验，更好地将台湾生涯教育经验运用在大陆高中学校生涯教育。</w:t>
            </w:r>
          </w:p>
        </w:tc>
      </w:tr>
    </w:tbl>
    <w:p w14:paraId="1AA507FF" w14:textId="77777777" w:rsidR="004E427D" w:rsidRDefault="00A076F8" w:rsidP="004E427D">
      <w:pPr>
        <w:pStyle w:val="Af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63" w:after="163" w:line="360" w:lineRule="auto"/>
        <w:ind w:firstLineChars="200" w:firstLine="562"/>
        <w:rPr>
          <w:rFonts w:ascii="楷体" w:eastAsia="楷体" w:hAnsi="楷体" w:cs="微软雅黑"/>
          <w:b/>
          <w:color w:val="auto"/>
          <w:kern w:val="2"/>
          <w:sz w:val="28"/>
          <w:szCs w:val="28"/>
        </w:rPr>
      </w:pPr>
      <w:r w:rsidRPr="004E427D">
        <w:rPr>
          <w:rFonts w:ascii="楷体" w:eastAsia="楷体" w:hAnsi="楷体" w:cs="微软雅黑"/>
          <w:b/>
          <w:color w:val="auto"/>
          <w:kern w:val="2"/>
          <w:sz w:val="28"/>
          <w:szCs w:val="28"/>
        </w:rPr>
        <w:t>林楠</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021"/>
        <w:gridCol w:w="1673"/>
        <w:gridCol w:w="6095"/>
      </w:tblGrid>
      <w:tr w:rsidR="008E3FBA" w14:paraId="7EC59CFB" w14:textId="77777777" w:rsidTr="00751E61">
        <w:trPr>
          <w:trHeight w:val="699"/>
        </w:trPr>
        <w:tc>
          <w:tcPr>
            <w:tcW w:w="2263" w:type="dxa"/>
            <w:gridSpan w:val="2"/>
            <w:vMerge w:val="restart"/>
          </w:tcPr>
          <w:p w14:paraId="48307AF5" w14:textId="77777777" w:rsidR="008E3FBA" w:rsidRDefault="006D0423" w:rsidP="00053200">
            <w:pPr>
              <w:spacing w:beforeLines="50" w:before="156" w:afterLines="50" w:after="156" w:line="360" w:lineRule="auto"/>
              <w:outlineLvl w:val="0"/>
              <w:rPr>
                <w:rFonts w:ascii="宋体" w:hAnsi="宋体" w:cs="宋体"/>
                <w:b/>
                <w:sz w:val="24"/>
                <w:szCs w:val="24"/>
              </w:rPr>
            </w:pPr>
            <w:r>
              <w:rPr>
                <w:rFonts w:ascii="宋体" w:hAnsi="宋体" w:cs="宋体"/>
                <w:b/>
                <w:noProof/>
                <w:sz w:val="24"/>
                <w:szCs w:val="24"/>
              </w:rPr>
              <w:drawing>
                <wp:anchor distT="0" distB="0" distL="114300" distR="114300" simplePos="0" relativeHeight="251660288" behindDoc="0" locked="0" layoutInCell="1" allowOverlap="1" wp14:anchorId="76985179" wp14:editId="4C7A8CC3">
                  <wp:simplePos x="0" y="0"/>
                  <wp:positionH relativeFrom="column">
                    <wp:posOffset>42545</wp:posOffset>
                  </wp:positionH>
                  <wp:positionV relativeFrom="paragraph">
                    <wp:posOffset>49530</wp:posOffset>
                  </wp:positionV>
                  <wp:extent cx="1171575" cy="1171575"/>
                  <wp:effectExtent l="0" t="0" r="9525" b="952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林楠_副本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p>
        </w:tc>
        <w:tc>
          <w:tcPr>
            <w:tcW w:w="1673" w:type="dxa"/>
            <w:vAlign w:val="center"/>
          </w:tcPr>
          <w:p w14:paraId="06E9E120" w14:textId="77777777" w:rsidR="008E3FBA" w:rsidRPr="00C439D2" w:rsidRDefault="008E3FBA" w:rsidP="00053200">
            <w:pPr>
              <w:spacing w:beforeLines="50" w:before="156" w:afterLines="50" w:after="156" w:line="360" w:lineRule="auto"/>
              <w:jc w:val="center"/>
              <w:outlineLvl w:val="0"/>
              <w:rPr>
                <w:rFonts w:asciiTheme="minorEastAsia" w:eastAsiaTheme="minorEastAsia" w:hAnsiTheme="minorEastAsia" w:cs="宋体"/>
                <w:b/>
                <w:sz w:val="24"/>
                <w:szCs w:val="24"/>
              </w:rPr>
            </w:pPr>
            <w:r w:rsidRPr="00C439D2">
              <w:rPr>
                <w:rFonts w:asciiTheme="minorEastAsia" w:eastAsiaTheme="minorEastAsia" w:hAnsiTheme="minorEastAsia" w:cs="宋体" w:hint="eastAsia"/>
                <w:b/>
                <w:sz w:val="24"/>
                <w:szCs w:val="24"/>
              </w:rPr>
              <w:t>现职</w:t>
            </w:r>
          </w:p>
        </w:tc>
        <w:tc>
          <w:tcPr>
            <w:tcW w:w="6095" w:type="dxa"/>
          </w:tcPr>
          <w:p w14:paraId="556E2D1D" w14:textId="77777777" w:rsidR="008E3FBA" w:rsidRPr="00C439D2" w:rsidRDefault="008E3FBA" w:rsidP="00751E61">
            <w:pPr>
              <w:spacing w:beforeLines="50" w:before="156" w:afterLines="50" w:after="156" w:line="360" w:lineRule="auto"/>
              <w:outlineLvl w:val="0"/>
              <w:rPr>
                <w:rFonts w:asciiTheme="minorEastAsia" w:eastAsiaTheme="minorEastAsia" w:hAnsiTheme="minorEastAsia" w:cs="宋体"/>
                <w:sz w:val="24"/>
                <w:szCs w:val="24"/>
              </w:rPr>
            </w:pPr>
            <w:r w:rsidRPr="00C439D2">
              <w:rPr>
                <w:rFonts w:asciiTheme="minorEastAsia" w:eastAsiaTheme="minorEastAsia" w:hAnsiTheme="minorEastAsia" w:cs="宋体" w:hint="eastAsia"/>
                <w:sz w:val="24"/>
                <w:szCs w:val="24"/>
              </w:rPr>
              <w:t>51选校产品研发主管</w:t>
            </w:r>
            <w:r w:rsidR="00751E61">
              <w:rPr>
                <w:rFonts w:asciiTheme="minorEastAsia" w:eastAsiaTheme="minorEastAsia" w:hAnsiTheme="minorEastAsia" w:cs="宋体" w:hint="eastAsia"/>
                <w:sz w:val="24"/>
                <w:szCs w:val="24"/>
              </w:rPr>
              <w:t>，</w:t>
            </w:r>
            <w:r w:rsidR="00751E61" w:rsidRPr="00751E61">
              <w:rPr>
                <w:rFonts w:asciiTheme="minorEastAsia" w:eastAsiaTheme="minorEastAsia" w:hAnsiTheme="minorEastAsia" w:cs="宋体" w:hint="eastAsia"/>
                <w:sz w:val="24"/>
                <w:szCs w:val="24"/>
              </w:rPr>
              <w:t>广东、福建、四川等多地学校的特约生涯讲师。</w:t>
            </w:r>
          </w:p>
        </w:tc>
      </w:tr>
      <w:tr w:rsidR="008E3FBA" w14:paraId="4F4AA1FC" w14:textId="77777777" w:rsidTr="00751E61">
        <w:trPr>
          <w:trHeight w:val="744"/>
        </w:trPr>
        <w:tc>
          <w:tcPr>
            <w:tcW w:w="2263" w:type="dxa"/>
            <w:gridSpan w:val="2"/>
            <w:vMerge/>
          </w:tcPr>
          <w:p w14:paraId="7E243527" w14:textId="77777777" w:rsidR="008E3FBA" w:rsidRPr="008679AF" w:rsidRDefault="008E3FBA" w:rsidP="008679AF"/>
        </w:tc>
        <w:tc>
          <w:tcPr>
            <w:tcW w:w="1673" w:type="dxa"/>
            <w:vMerge w:val="restart"/>
            <w:vAlign w:val="center"/>
          </w:tcPr>
          <w:p w14:paraId="4E180FA1" w14:textId="77777777" w:rsidR="008E3FBA" w:rsidRPr="008679AF" w:rsidRDefault="008E3FBA" w:rsidP="008679AF">
            <w:pPr>
              <w:spacing w:beforeLines="50" w:before="156" w:afterLines="50" w:after="156" w:line="360" w:lineRule="auto"/>
              <w:jc w:val="center"/>
              <w:outlineLvl w:val="0"/>
            </w:pPr>
            <w:r w:rsidRPr="008679AF">
              <w:rPr>
                <w:rFonts w:asciiTheme="minorEastAsia" w:eastAsiaTheme="minorEastAsia" w:hAnsiTheme="minorEastAsia" w:cs="宋体" w:hint="eastAsia"/>
                <w:b/>
                <w:sz w:val="24"/>
                <w:szCs w:val="24"/>
              </w:rPr>
              <w:t>教育</w:t>
            </w:r>
            <w:r w:rsidRPr="008679AF">
              <w:rPr>
                <w:rFonts w:asciiTheme="minorEastAsia" w:eastAsiaTheme="minorEastAsia" w:hAnsiTheme="minorEastAsia" w:cs="宋体"/>
                <w:b/>
                <w:sz w:val="24"/>
                <w:szCs w:val="24"/>
              </w:rPr>
              <w:t>背景</w:t>
            </w:r>
          </w:p>
        </w:tc>
        <w:tc>
          <w:tcPr>
            <w:tcW w:w="6095" w:type="dxa"/>
            <w:vMerge w:val="restart"/>
          </w:tcPr>
          <w:p w14:paraId="0C1C7413" w14:textId="77777777" w:rsidR="008E3FBA" w:rsidRPr="008679AF" w:rsidRDefault="008E3FBA" w:rsidP="008679AF">
            <w:pPr>
              <w:spacing w:beforeLines="50" w:before="156" w:afterLines="50" w:after="156" w:line="360" w:lineRule="auto"/>
              <w:outlineLvl w:val="0"/>
              <w:rPr>
                <w:rFonts w:asciiTheme="minorEastAsia" w:eastAsiaTheme="minorEastAsia" w:hAnsiTheme="minorEastAsia" w:cs="宋体"/>
                <w:sz w:val="24"/>
                <w:szCs w:val="24"/>
              </w:rPr>
            </w:pPr>
            <w:r w:rsidRPr="008679AF">
              <w:rPr>
                <w:rFonts w:asciiTheme="minorEastAsia" w:eastAsiaTheme="minorEastAsia" w:hAnsiTheme="minorEastAsia" w:cs="宋体" w:hint="eastAsia"/>
                <w:sz w:val="24"/>
                <w:szCs w:val="24"/>
              </w:rPr>
              <w:t>北京师范大学心理学学士</w:t>
            </w:r>
          </w:p>
          <w:p w14:paraId="3A9DB58C" w14:textId="77777777" w:rsidR="008E3FBA" w:rsidRPr="008679AF" w:rsidRDefault="008E3FBA" w:rsidP="008679AF">
            <w:pPr>
              <w:spacing w:beforeLines="50" w:before="156" w:afterLines="50" w:after="156" w:line="360" w:lineRule="auto"/>
              <w:outlineLvl w:val="0"/>
            </w:pPr>
            <w:r w:rsidRPr="008679AF">
              <w:rPr>
                <w:rFonts w:asciiTheme="minorEastAsia" w:eastAsiaTheme="minorEastAsia" w:hAnsiTheme="minorEastAsia" w:cs="宋体" w:hint="eastAsia"/>
                <w:sz w:val="24"/>
                <w:szCs w:val="24"/>
              </w:rPr>
              <w:t>台湾辅仁大学心理学系工商心理学博士</w:t>
            </w:r>
          </w:p>
        </w:tc>
      </w:tr>
      <w:tr w:rsidR="008E3FBA" w14:paraId="7560634B" w14:textId="77777777" w:rsidTr="00751E61">
        <w:trPr>
          <w:trHeight w:val="488"/>
        </w:trPr>
        <w:tc>
          <w:tcPr>
            <w:tcW w:w="2263" w:type="dxa"/>
            <w:gridSpan w:val="2"/>
            <w:vAlign w:val="center"/>
          </w:tcPr>
          <w:p w14:paraId="7D35307D" w14:textId="77777777" w:rsidR="008E3FBA" w:rsidRPr="00905966" w:rsidRDefault="008E3FBA" w:rsidP="00905966">
            <w:pPr>
              <w:jc w:val="center"/>
              <w:rPr>
                <w:b/>
                <w:sz w:val="24"/>
                <w:szCs w:val="24"/>
              </w:rPr>
            </w:pPr>
            <w:r w:rsidRPr="00905966">
              <w:rPr>
                <w:rFonts w:hint="eastAsia"/>
                <w:b/>
                <w:sz w:val="24"/>
                <w:szCs w:val="24"/>
              </w:rPr>
              <w:t>林</w:t>
            </w:r>
            <w:r w:rsidRPr="00905966">
              <w:rPr>
                <w:rFonts w:hint="eastAsia"/>
                <w:b/>
                <w:sz w:val="24"/>
                <w:szCs w:val="24"/>
              </w:rPr>
              <w:t xml:space="preserve">  </w:t>
            </w:r>
            <w:r w:rsidRPr="00905966">
              <w:rPr>
                <w:rFonts w:hint="eastAsia"/>
                <w:b/>
                <w:sz w:val="24"/>
                <w:szCs w:val="24"/>
              </w:rPr>
              <w:t>楠</w:t>
            </w:r>
            <w:r w:rsidRPr="00905966">
              <w:rPr>
                <w:rFonts w:hint="eastAsia"/>
                <w:b/>
                <w:sz w:val="24"/>
                <w:szCs w:val="24"/>
              </w:rPr>
              <w:t xml:space="preserve"> </w:t>
            </w:r>
            <w:r w:rsidRPr="00905966">
              <w:rPr>
                <w:rFonts w:hint="eastAsia"/>
                <w:b/>
                <w:sz w:val="24"/>
                <w:szCs w:val="24"/>
              </w:rPr>
              <w:t>老师</w:t>
            </w:r>
          </w:p>
        </w:tc>
        <w:tc>
          <w:tcPr>
            <w:tcW w:w="1673" w:type="dxa"/>
            <w:vMerge/>
            <w:vAlign w:val="center"/>
          </w:tcPr>
          <w:p w14:paraId="7C92137B" w14:textId="77777777" w:rsidR="008E3FBA" w:rsidRPr="008679AF" w:rsidRDefault="008E3FBA" w:rsidP="008679AF"/>
        </w:tc>
        <w:tc>
          <w:tcPr>
            <w:tcW w:w="6095" w:type="dxa"/>
            <w:vMerge/>
          </w:tcPr>
          <w:p w14:paraId="0B02616E" w14:textId="77777777" w:rsidR="008E3FBA" w:rsidRPr="008679AF" w:rsidRDefault="008E3FBA" w:rsidP="008679AF"/>
        </w:tc>
      </w:tr>
      <w:tr w:rsidR="008E3FBA" w14:paraId="03B8A10E" w14:textId="77777777" w:rsidTr="00905966">
        <w:trPr>
          <w:trHeight w:val="680"/>
        </w:trPr>
        <w:tc>
          <w:tcPr>
            <w:tcW w:w="1242" w:type="dxa"/>
            <w:vAlign w:val="center"/>
          </w:tcPr>
          <w:p w14:paraId="0DCE2624" w14:textId="77777777" w:rsidR="008E3FBA" w:rsidRPr="00C439D2" w:rsidRDefault="008E3FBA" w:rsidP="00053200">
            <w:pPr>
              <w:spacing w:beforeLines="50" w:before="156" w:afterLines="50" w:after="156" w:line="360" w:lineRule="auto"/>
              <w:outlineLvl w:val="0"/>
              <w:rPr>
                <w:rFonts w:asciiTheme="minorEastAsia" w:eastAsiaTheme="minorEastAsia" w:hAnsiTheme="minorEastAsia"/>
              </w:rPr>
            </w:pPr>
            <w:r w:rsidRPr="00C439D2">
              <w:rPr>
                <w:rFonts w:asciiTheme="minorEastAsia" w:eastAsiaTheme="minorEastAsia" w:hAnsiTheme="minorEastAsia" w:cs="宋体" w:hint="eastAsia"/>
                <w:b/>
                <w:sz w:val="24"/>
                <w:szCs w:val="24"/>
              </w:rPr>
              <w:t>专长</w:t>
            </w:r>
            <w:r w:rsidRPr="00C439D2">
              <w:rPr>
                <w:rFonts w:asciiTheme="minorEastAsia" w:eastAsiaTheme="minorEastAsia" w:hAnsiTheme="minorEastAsia" w:cs="宋体"/>
                <w:b/>
                <w:sz w:val="24"/>
                <w:szCs w:val="24"/>
              </w:rPr>
              <w:t>领域</w:t>
            </w:r>
          </w:p>
        </w:tc>
        <w:tc>
          <w:tcPr>
            <w:tcW w:w="8789" w:type="dxa"/>
            <w:gridSpan w:val="3"/>
            <w:vAlign w:val="center"/>
          </w:tcPr>
          <w:p w14:paraId="3899EA27" w14:textId="77777777" w:rsidR="008E3FBA" w:rsidRPr="00C439D2" w:rsidRDefault="00905966" w:rsidP="00053200">
            <w:pPr>
              <w:spacing w:beforeLines="50" w:before="156" w:afterLines="50" w:after="156" w:line="360" w:lineRule="auto"/>
              <w:outlineLvl w:val="0"/>
              <w:rPr>
                <w:rFonts w:asciiTheme="minorEastAsia" w:eastAsiaTheme="minorEastAsia" w:hAnsiTheme="minorEastAsia" w:cs="宋体"/>
                <w:b/>
                <w:sz w:val="24"/>
                <w:szCs w:val="24"/>
              </w:rPr>
            </w:pPr>
            <w:r w:rsidRPr="00C439D2">
              <w:rPr>
                <w:rFonts w:asciiTheme="minorEastAsia" w:eastAsiaTheme="minorEastAsia" w:hAnsiTheme="minorEastAsia" w:cs="宋体" w:hint="eastAsia"/>
                <w:sz w:val="24"/>
                <w:szCs w:val="24"/>
              </w:rPr>
              <w:t>中学生涯教育、生涯规划与系统设计，工业与组织心理学，心理测量、生涯测评等</w:t>
            </w:r>
          </w:p>
        </w:tc>
      </w:tr>
      <w:tr w:rsidR="008E3FBA" w14:paraId="68A50C56" w14:textId="77777777" w:rsidTr="008E3FBA">
        <w:tc>
          <w:tcPr>
            <w:tcW w:w="1242" w:type="dxa"/>
            <w:vAlign w:val="center"/>
          </w:tcPr>
          <w:p w14:paraId="5D07431E" w14:textId="77777777" w:rsidR="008E3FBA" w:rsidRPr="00C439D2" w:rsidRDefault="008E3FBA" w:rsidP="00053200">
            <w:pPr>
              <w:spacing w:beforeLines="50" w:before="156" w:afterLines="50" w:after="156" w:line="360" w:lineRule="auto"/>
              <w:jc w:val="center"/>
              <w:outlineLvl w:val="0"/>
              <w:rPr>
                <w:rFonts w:asciiTheme="minorEastAsia" w:eastAsiaTheme="minorEastAsia" w:hAnsiTheme="minorEastAsia" w:cs="宋体"/>
                <w:b/>
                <w:sz w:val="24"/>
                <w:szCs w:val="24"/>
              </w:rPr>
            </w:pPr>
            <w:r w:rsidRPr="00C439D2">
              <w:rPr>
                <w:rFonts w:asciiTheme="minorEastAsia" w:eastAsiaTheme="minorEastAsia" w:hAnsiTheme="minorEastAsia" w:cs="宋体" w:hint="eastAsia"/>
                <w:b/>
                <w:sz w:val="24"/>
                <w:szCs w:val="24"/>
              </w:rPr>
              <w:t>个人成就</w:t>
            </w:r>
          </w:p>
        </w:tc>
        <w:tc>
          <w:tcPr>
            <w:tcW w:w="8789" w:type="dxa"/>
            <w:gridSpan w:val="3"/>
          </w:tcPr>
          <w:p w14:paraId="7AA6B61A" w14:textId="77777777" w:rsidR="008E3FBA" w:rsidRPr="00C439D2" w:rsidRDefault="00905966" w:rsidP="00053200">
            <w:pPr>
              <w:spacing w:beforeLines="50" w:before="156" w:afterLines="50" w:after="156" w:line="360" w:lineRule="auto"/>
              <w:outlineLvl w:val="0"/>
              <w:rPr>
                <w:rFonts w:asciiTheme="minorEastAsia" w:eastAsiaTheme="minorEastAsia" w:hAnsiTheme="minorEastAsia" w:cs="宋体"/>
                <w:b/>
                <w:sz w:val="24"/>
                <w:szCs w:val="24"/>
              </w:rPr>
            </w:pPr>
            <w:r w:rsidRPr="00C439D2">
              <w:rPr>
                <w:rFonts w:asciiTheme="minorEastAsia" w:eastAsiaTheme="minorEastAsia" w:hAnsiTheme="minorEastAsia" w:cs="宋体" w:hint="eastAsia"/>
                <w:sz w:val="24"/>
                <w:szCs w:val="24"/>
              </w:rPr>
              <w:t>拥有丰富的中学生涯教育实践经验，聚焦生涯教育系统、</w:t>
            </w:r>
            <w:r w:rsidRPr="00C439D2">
              <w:rPr>
                <w:rFonts w:asciiTheme="minorEastAsia" w:eastAsiaTheme="minorEastAsia" w:hAnsiTheme="minorEastAsia" w:cs="宋体"/>
                <w:sz w:val="24"/>
                <w:szCs w:val="24"/>
              </w:rPr>
              <w:t>心理测量和生涯测评</w:t>
            </w:r>
            <w:r w:rsidRPr="00C439D2">
              <w:rPr>
                <w:rFonts w:asciiTheme="minorEastAsia" w:eastAsiaTheme="minorEastAsia" w:hAnsiTheme="minorEastAsia" w:cs="宋体" w:hint="eastAsia"/>
                <w:sz w:val="24"/>
                <w:szCs w:val="24"/>
              </w:rPr>
              <w:t>设计</w:t>
            </w:r>
            <w:r w:rsidRPr="00C439D2">
              <w:rPr>
                <w:rFonts w:asciiTheme="minorEastAsia" w:eastAsiaTheme="minorEastAsia" w:hAnsiTheme="minorEastAsia" w:cs="宋体"/>
                <w:sz w:val="24"/>
                <w:szCs w:val="24"/>
              </w:rPr>
              <w:t>开发，</w:t>
            </w:r>
            <w:r w:rsidRPr="00C439D2">
              <w:rPr>
                <w:rFonts w:asciiTheme="minorEastAsia" w:eastAsiaTheme="minorEastAsia" w:hAnsiTheme="minorEastAsia" w:cs="宋体" w:hint="eastAsia"/>
                <w:sz w:val="24"/>
                <w:szCs w:val="24"/>
              </w:rPr>
              <w:t>曾主持编著高中生涯课程学生手册、教师手册，设计51选校生涯规划系统，应邀在重庆、福建等地进行中学生涯规划导师培训，辅导近百考生和家长的选填志愿，深受学校</w:t>
            </w:r>
            <w:r w:rsidRPr="00C439D2">
              <w:rPr>
                <w:rFonts w:asciiTheme="minorEastAsia" w:eastAsiaTheme="minorEastAsia" w:hAnsiTheme="minorEastAsia" w:cs="宋体"/>
                <w:sz w:val="24"/>
                <w:szCs w:val="24"/>
              </w:rPr>
              <w:t>老师</w:t>
            </w:r>
            <w:r w:rsidRPr="00C439D2">
              <w:rPr>
                <w:rFonts w:asciiTheme="minorEastAsia" w:eastAsiaTheme="minorEastAsia" w:hAnsiTheme="minorEastAsia" w:cs="宋体" w:hint="eastAsia"/>
                <w:sz w:val="24"/>
                <w:szCs w:val="24"/>
              </w:rPr>
              <w:t>推崇。</w:t>
            </w:r>
          </w:p>
        </w:tc>
      </w:tr>
    </w:tbl>
    <w:p w14:paraId="1ED73A0D" w14:textId="77777777" w:rsidR="00A076F8" w:rsidRPr="004E427D" w:rsidRDefault="004E427D" w:rsidP="004E427D">
      <w:pPr>
        <w:spacing w:beforeLines="50" w:before="156" w:afterLines="50" w:after="156" w:line="360" w:lineRule="auto"/>
        <w:rPr>
          <w:rFonts w:ascii="宋体" w:hAnsi="宋体" w:cs="宋体"/>
          <w:b/>
          <w:sz w:val="28"/>
          <w:szCs w:val="24"/>
        </w:rPr>
      </w:pPr>
      <w:r w:rsidRPr="004E427D">
        <w:rPr>
          <w:rFonts w:ascii="宋体" w:hAnsi="宋体" w:cs="宋体" w:hint="eastAsia"/>
          <w:b/>
          <w:sz w:val="28"/>
          <w:szCs w:val="24"/>
        </w:rPr>
        <w:t>八、</w:t>
      </w:r>
      <w:r w:rsidR="00A076F8" w:rsidRPr="004E427D">
        <w:rPr>
          <w:rFonts w:ascii="宋体" w:hAnsi="宋体" w:cs="宋体" w:hint="eastAsia"/>
          <w:b/>
          <w:sz w:val="28"/>
          <w:szCs w:val="24"/>
        </w:rPr>
        <w:t>培训获益</w:t>
      </w:r>
    </w:p>
    <w:p w14:paraId="41DAD366" w14:textId="77777777" w:rsidR="00A076F8" w:rsidRPr="004E427D" w:rsidRDefault="00A076F8">
      <w:pPr>
        <w:pStyle w:val="11"/>
        <w:spacing w:line="360" w:lineRule="auto"/>
        <w:ind w:firstLineChars="200" w:firstLine="480"/>
        <w:rPr>
          <w:rFonts w:ascii="宋体" w:hAnsi="宋体" w:cs="宋体"/>
          <w:sz w:val="24"/>
          <w:szCs w:val="24"/>
        </w:rPr>
      </w:pPr>
      <w:r w:rsidRPr="004E427D">
        <w:rPr>
          <w:rFonts w:ascii="宋体" w:hAnsi="宋体" w:cs="宋体" w:hint="eastAsia"/>
          <w:sz w:val="24"/>
          <w:szCs w:val="24"/>
        </w:rPr>
        <w:lastRenderedPageBreak/>
        <w:t>1、掌握一整套经过实战验证有效落地易操作的生涯测评施测、解读的办法与技巧；</w:t>
      </w:r>
    </w:p>
    <w:p w14:paraId="02ECBF42" w14:textId="77777777" w:rsidR="00A076F8" w:rsidRPr="004E427D" w:rsidRDefault="00A076F8">
      <w:pPr>
        <w:pStyle w:val="11"/>
        <w:spacing w:line="360" w:lineRule="auto"/>
        <w:ind w:firstLineChars="200" w:firstLine="480"/>
        <w:rPr>
          <w:rFonts w:ascii="宋体" w:hAnsi="宋体" w:cs="宋体"/>
          <w:sz w:val="24"/>
          <w:szCs w:val="24"/>
        </w:rPr>
      </w:pPr>
      <w:r w:rsidRPr="004E427D">
        <w:rPr>
          <w:rFonts w:ascii="宋体" w:hAnsi="宋体" w:cs="宋体" w:hint="eastAsia"/>
          <w:sz w:val="24"/>
          <w:szCs w:val="24"/>
        </w:rPr>
        <w:t>2、熟练掌握生涯测评结果在日常教学</w:t>
      </w:r>
      <w:r w:rsidR="00AD6603">
        <w:rPr>
          <w:rFonts w:ascii="宋体" w:hAnsi="宋体" w:cs="宋体" w:hint="eastAsia"/>
          <w:sz w:val="24"/>
          <w:szCs w:val="24"/>
        </w:rPr>
        <w:t>中</w:t>
      </w:r>
      <w:r w:rsidRPr="004E427D">
        <w:rPr>
          <w:rFonts w:ascii="宋体" w:hAnsi="宋体" w:cs="宋体" w:hint="eastAsia"/>
          <w:sz w:val="24"/>
          <w:szCs w:val="24"/>
        </w:rPr>
        <w:t>实作应用技能，提升在</w:t>
      </w:r>
      <w:r w:rsidR="00AD6603">
        <w:rPr>
          <w:rFonts w:ascii="宋体" w:hAnsi="宋体" w:cs="宋体" w:hint="eastAsia"/>
          <w:sz w:val="24"/>
          <w:szCs w:val="24"/>
        </w:rPr>
        <w:t>升学</w:t>
      </w:r>
      <w:r w:rsidRPr="004E427D">
        <w:rPr>
          <w:rFonts w:ascii="宋体" w:hAnsi="宋体" w:cs="宋体" w:hint="eastAsia"/>
          <w:sz w:val="24"/>
          <w:szCs w:val="24"/>
        </w:rPr>
        <w:t>选科与志愿填报方面的指导能力；</w:t>
      </w:r>
    </w:p>
    <w:p w14:paraId="4F71FA3A" w14:textId="77777777" w:rsidR="00A076F8" w:rsidRPr="004E427D" w:rsidRDefault="00A076F8">
      <w:pPr>
        <w:pStyle w:val="11"/>
        <w:spacing w:line="360" w:lineRule="auto"/>
        <w:ind w:firstLineChars="200" w:firstLine="480"/>
        <w:rPr>
          <w:rFonts w:ascii="宋体" w:hAnsi="宋体" w:cs="宋体"/>
          <w:sz w:val="24"/>
          <w:szCs w:val="24"/>
        </w:rPr>
      </w:pPr>
      <w:r w:rsidRPr="004E427D">
        <w:rPr>
          <w:rFonts w:ascii="宋体" w:hAnsi="宋体" w:cs="宋体" w:hint="eastAsia"/>
          <w:sz w:val="24"/>
          <w:szCs w:val="24"/>
        </w:rPr>
        <w:t>3、理解生涯测评工具背后的潜藏的规则与逻辑；</w:t>
      </w:r>
    </w:p>
    <w:p w14:paraId="62996633" w14:textId="77777777" w:rsidR="00A076F8" w:rsidRDefault="00A076F8">
      <w:pPr>
        <w:pStyle w:val="11"/>
        <w:spacing w:line="360" w:lineRule="auto"/>
        <w:ind w:firstLineChars="200" w:firstLine="480"/>
        <w:rPr>
          <w:rFonts w:ascii="宋体" w:hAnsi="宋体" w:cs="宋体"/>
          <w:sz w:val="24"/>
          <w:szCs w:val="24"/>
        </w:rPr>
      </w:pPr>
      <w:r w:rsidRPr="004E427D">
        <w:rPr>
          <w:rFonts w:ascii="宋体" w:hAnsi="宋体" w:cs="宋体" w:hint="eastAsia"/>
          <w:sz w:val="24"/>
          <w:szCs w:val="24"/>
        </w:rPr>
        <w:t>4、测评施测/解读示范+真实实战，</w:t>
      </w:r>
      <w:r w:rsidRPr="009D519A">
        <w:rPr>
          <w:rFonts w:ascii="宋体" w:hAnsi="宋体" w:cs="宋体" w:hint="eastAsia"/>
          <w:sz w:val="24"/>
          <w:szCs w:val="24"/>
        </w:rPr>
        <w:t>现场收获专家与同济的直接有效反馈</w:t>
      </w:r>
      <w:r w:rsidRPr="004E427D">
        <w:rPr>
          <w:rFonts w:ascii="宋体" w:hAnsi="宋体" w:cs="宋体" w:hint="eastAsia"/>
          <w:sz w:val="24"/>
          <w:szCs w:val="24"/>
        </w:rPr>
        <w:t>，找到提升方向。</w:t>
      </w:r>
    </w:p>
    <w:p w14:paraId="31F2AF49" w14:textId="77777777" w:rsidR="00325F94" w:rsidRPr="00325F94" w:rsidRDefault="00325F94" w:rsidP="00325F94">
      <w:pPr>
        <w:pStyle w:val="11"/>
        <w:spacing w:line="360" w:lineRule="auto"/>
        <w:ind w:firstLineChars="200" w:firstLine="480"/>
        <w:rPr>
          <w:rFonts w:ascii="宋体" w:hAnsi="宋体" w:cs="宋体"/>
          <w:color w:val="000000"/>
          <w:sz w:val="24"/>
          <w:szCs w:val="24"/>
        </w:rPr>
      </w:pPr>
      <w:r w:rsidRPr="00325F94">
        <w:rPr>
          <w:rFonts w:ascii="宋体" w:hAnsi="宋体" w:cs="宋体" w:hint="eastAsia"/>
          <w:color w:val="000000"/>
          <w:sz w:val="24"/>
          <w:szCs w:val="24"/>
        </w:rPr>
        <w:t>5、培训证书：由全国职业人才认证管理中心颁发的生涯规划师培训证书。</w:t>
      </w:r>
    </w:p>
    <w:p w14:paraId="463B478E" w14:textId="77777777" w:rsidR="00325F94" w:rsidRPr="00325F94" w:rsidRDefault="00325F94" w:rsidP="00325F94">
      <w:pPr>
        <w:pStyle w:val="11"/>
        <w:spacing w:line="360" w:lineRule="auto"/>
        <w:ind w:firstLineChars="200" w:firstLine="480"/>
        <w:rPr>
          <w:rFonts w:ascii="宋体" w:hAnsi="宋体" w:cs="宋体"/>
          <w:color w:val="000000"/>
          <w:sz w:val="24"/>
          <w:szCs w:val="24"/>
        </w:rPr>
      </w:pPr>
      <w:r w:rsidRPr="00325F94">
        <w:rPr>
          <w:rFonts w:ascii="宋体" w:hAnsi="宋体" w:cs="宋体"/>
          <w:color w:val="000000"/>
          <w:sz w:val="24"/>
          <w:szCs w:val="24"/>
        </w:rPr>
        <w:t>6</w:t>
      </w:r>
      <w:r w:rsidRPr="00325F94">
        <w:rPr>
          <w:rFonts w:ascii="宋体" w:hAnsi="宋体" w:cs="宋体" w:hint="eastAsia"/>
          <w:color w:val="000000"/>
          <w:sz w:val="24"/>
          <w:szCs w:val="24"/>
        </w:rPr>
        <w:t>、赠送51选校平台体验账号（2个月）、学生生涯手册（1册）、生涯兴趣六型卡</w:t>
      </w:r>
      <w:r>
        <w:rPr>
          <w:rFonts w:ascii="宋体" w:hAnsi="宋体" w:cs="宋体" w:hint="eastAsia"/>
          <w:color w:val="000000"/>
          <w:sz w:val="24"/>
          <w:szCs w:val="24"/>
        </w:rPr>
        <w:t>（1套</w:t>
      </w:r>
      <w:r>
        <w:rPr>
          <w:rFonts w:ascii="宋体" w:hAnsi="宋体" w:cs="宋体"/>
          <w:color w:val="000000"/>
          <w:sz w:val="24"/>
          <w:szCs w:val="24"/>
        </w:rPr>
        <w:t>）</w:t>
      </w:r>
      <w:r>
        <w:rPr>
          <w:rFonts w:ascii="宋体" w:hAnsi="宋体" w:cs="宋体" w:hint="eastAsia"/>
          <w:color w:val="000000"/>
          <w:sz w:val="24"/>
          <w:szCs w:val="24"/>
        </w:rPr>
        <w:t>、</w:t>
      </w:r>
      <w:r w:rsidRPr="00325F94">
        <w:rPr>
          <w:rFonts w:ascii="宋体" w:hAnsi="宋体" w:cs="宋体" w:hint="eastAsia"/>
          <w:color w:val="000000"/>
          <w:sz w:val="24"/>
          <w:szCs w:val="24"/>
        </w:rPr>
        <w:t>个案作业辅导（1次）</w:t>
      </w:r>
    </w:p>
    <w:p w14:paraId="6B34E9BA" w14:textId="77777777" w:rsidR="00A076F8" w:rsidRPr="004E427D" w:rsidRDefault="004E427D" w:rsidP="004E427D">
      <w:pPr>
        <w:spacing w:beforeLines="50" w:before="156" w:afterLines="50" w:after="156" w:line="360" w:lineRule="auto"/>
        <w:rPr>
          <w:rFonts w:ascii="宋体" w:hAnsi="宋体" w:cs="宋体"/>
          <w:b/>
          <w:sz w:val="28"/>
          <w:szCs w:val="24"/>
        </w:rPr>
      </w:pPr>
      <w:r w:rsidRPr="004E427D">
        <w:rPr>
          <w:rFonts w:ascii="宋体" w:hAnsi="宋体" w:cs="宋体" w:hint="eastAsia"/>
          <w:b/>
          <w:sz w:val="28"/>
          <w:szCs w:val="24"/>
        </w:rPr>
        <w:t>九</w:t>
      </w:r>
      <w:r w:rsidRPr="004E427D">
        <w:rPr>
          <w:rFonts w:ascii="宋体" w:hAnsi="宋体" w:cs="宋体"/>
          <w:b/>
          <w:sz w:val="28"/>
          <w:szCs w:val="24"/>
        </w:rPr>
        <w:t>、</w:t>
      </w:r>
      <w:r w:rsidR="00A076F8" w:rsidRPr="004E427D">
        <w:rPr>
          <w:rFonts w:ascii="宋体" w:hAnsi="宋体" w:cs="宋体" w:hint="eastAsia"/>
          <w:b/>
          <w:sz w:val="28"/>
          <w:szCs w:val="24"/>
        </w:rPr>
        <w:t>培训费用</w:t>
      </w:r>
    </w:p>
    <w:p w14:paraId="67F767EC" w14:textId="77777777" w:rsidR="00A076F8" w:rsidRPr="004E427D" w:rsidRDefault="004E427D" w:rsidP="004E427D">
      <w:pPr>
        <w:pStyle w:val="11"/>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w:t>
      </w:r>
      <w:r w:rsidR="00A076F8" w:rsidRPr="004E427D">
        <w:rPr>
          <w:rFonts w:ascii="宋体" w:hAnsi="宋体" w:cs="宋体" w:hint="eastAsia"/>
          <w:sz w:val="24"/>
          <w:szCs w:val="24"/>
        </w:rPr>
        <w:t>培训费标准</w:t>
      </w:r>
    </w:p>
    <w:p w14:paraId="195AC38B" w14:textId="77777777" w:rsidR="00AD6603" w:rsidRDefault="00AD6603" w:rsidP="004E427D">
      <w:pPr>
        <w:pStyle w:val="11"/>
        <w:spacing w:line="360" w:lineRule="auto"/>
        <w:ind w:firstLineChars="200" w:firstLine="480"/>
        <w:rPr>
          <w:rFonts w:ascii="宋体" w:hAnsi="宋体" w:cs="宋体"/>
          <w:sz w:val="24"/>
          <w:szCs w:val="24"/>
        </w:rPr>
      </w:pPr>
      <w:r w:rsidRPr="00AD6603">
        <w:rPr>
          <w:rFonts w:ascii="宋体" w:hAnsi="宋体" w:cs="宋体" w:hint="eastAsia"/>
          <w:sz w:val="24"/>
          <w:szCs w:val="24"/>
        </w:rPr>
        <w:t>培训费为1980元/人（含课程资料费用、午餐，食宿自理）。若需考证则须补缴500元/人（含报名费、证书审理服务费、邮递费用）。</w:t>
      </w:r>
      <w:r>
        <w:rPr>
          <w:rFonts w:ascii="宋体" w:hAnsi="宋体" w:cs="宋体"/>
          <w:sz w:val="24"/>
          <w:szCs w:val="24"/>
        </w:rPr>
        <w:t>7</w:t>
      </w:r>
      <w:r w:rsidRPr="00AD6603">
        <w:rPr>
          <w:rFonts w:ascii="宋体" w:hAnsi="宋体" w:cs="宋体" w:hint="eastAsia"/>
          <w:sz w:val="24"/>
          <w:szCs w:val="24"/>
        </w:rPr>
        <w:t>月</w:t>
      </w:r>
      <w:r>
        <w:rPr>
          <w:rFonts w:ascii="宋体" w:hAnsi="宋体" w:cs="宋体"/>
          <w:sz w:val="24"/>
          <w:szCs w:val="24"/>
        </w:rPr>
        <w:t>31</w:t>
      </w:r>
      <w:r w:rsidRPr="00AD6603">
        <w:rPr>
          <w:rFonts w:ascii="宋体" w:hAnsi="宋体" w:cs="宋体" w:hint="eastAsia"/>
          <w:sz w:val="24"/>
          <w:szCs w:val="24"/>
        </w:rPr>
        <w:t>日前报名立减300元。</w:t>
      </w:r>
    </w:p>
    <w:p w14:paraId="4A0C7A2C" w14:textId="77777777" w:rsidR="00DD53D6" w:rsidRDefault="004E427D" w:rsidP="00DD53D6">
      <w:pPr>
        <w:pStyle w:val="11"/>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sidR="00A076F8" w:rsidRPr="004E427D">
        <w:rPr>
          <w:rFonts w:ascii="宋体" w:hAnsi="宋体" w:cs="宋体" w:hint="eastAsia"/>
          <w:sz w:val="24"/>
          <w:szCs w:val="24"/>
        </w:rPr>
        <w:t>报名方式</w:t>
      </w:r>
    </w:p>
    <w:p w14:paraId="5BB7B92F" w14:textId="77777777" w:rsidR="00DD53D6" w:rsidRDefault="00DD53D6" w:rsidP="00DD53D6">
      <w:pPr>
        <w:pStyle w:val="11"/>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sidR="00A076F8" w:rsidRPr="004E427D">
        <w:rPr>
          <w:rFonts w:ascii="宋体" w:hAnsi="宋体" w:cs="宋体" w:hint="eastAsia"/>
          <w:sz w:val="24"/>
          <w:szCs w:val="24"/>
        </w:rPr>
        <w:t>对公</w:t>
      </w:r>
      <w:r w:rsidR="00A076F8" w:rsidRPr="004E427D">
        <w:rPr>
          <w:rFonts w:ascii="宋体" w:hAnsi="宋体" w:cs="宋体"/>
          <w:sz w:val="24"/>
          <w:szCs w:val="24"/>
        </w:rPr>
        <w:t>转账</w:t>
      </w:r>
    </w:p>
    <w:p w14:paraId="324819B1" w14:textId="77777777" w:rsidR="00DD53D6" w:rsidRDefault="00A076F8" w:rsidP="00DD53D6">
      <w:pPr>
        <w:pStyle w:val="11"/>
        <w:spacing w:line="360" w:lineRule="auto"/>
        <w:ind w:firstLineChars="200" w:firstLine="480"/>
        <w:rPr>
          <w:rFonts w:ascii="宋体" w:hAnsi="宋体" w:cs="宋体"/>
          <w:sz w:val="24"/>
          <w:szCs w:val="24"/>
        </w:rPr>
      </w:pPr>
      <w:r w:rsidRPr="004E427D">
        <w:rPr>
          <w:rFonts w:ascii="宋体" w:hAnsi="宋体" w:cs="宋体" w:hint="eastAsia"/>
          <w:color w:val="000000"/>
          <w:sz w:val="24"/>
          <w:szCs w:val="24"/>
        </w:rPr>
        <w:t>公司名称：厦门创元邦达软件科技有限公司</w:t>
      </w:r>
    </w:p>
    <w:p w14:paraId="130E5812" w14:textId="77777777" w:rsidR="00DD53D6" w:rsidRDefault="00A076F8" w:rsidP="00DD53D6">
      <w:pPr>
        <w:pStyle w:val="11"/>
        <w:spacing w:line="360" w:lineRule="auto"/>
        <w:ind w:firstLineChars="200" w:firstLine="480"/>
        <w:rPr>
          <w:rFonts w:ascii="宋体" w:hAnsi="宋体" w:cs="宋体"/>
          <w:sz w:val="24"/>
          <w:szCs w:val="24"/>
        </w:rPr>
      </w:pPr>
      <w:r w:rsidRPr="004E427D">
        <w:rPr>
          <w:rFonts w:ascii="宋体" w:hAnsi="宋体" w:cs="宋体" w:hint="eastAsia"/>
          <w:color w:val="000000"/>
          <w:sz w:val="24"/>
          <w:szCs w:val="24"/>
        </w:rPr>
        <w:t>开户行：中国建设银行厦门高科技支行</w:t>
      </w:r>
    </w:p>
    <w:p w14:paraId="285569EE" w14:textId="77777777" w:rsidR="00DD53D6" w:rsidRDefault="00A076F8" w:rsidP="00DD53D6">
      <w:pPr>
        <w:pStyle w:val="11"/>
        <w:spacing w:line="360" w:lineRule="auto"/>
        <w:ind w:firstLineChars="200" w:firstLine="480"/>
        <w:rPr>
          <w:rFonts w:ascii="宋体" w:hAnsi="宋体" w:cs="宋体"/>
          <w:sz w:val="24"/>
          <w:szCs w:val="24"/>
        </w:rPr>
      </w:pPr>
      <w:r w:rsidRPr="004E427D">
        <w:rPr>
          <w:rFonts w:ascii="宋体" w:hAnsi="宋体" w:cs="宋体" w:hint="eastAsia"/>
          <w:color w:val="000000"/>
          <w:sz w:val="24"/>
          <w:szCs w:val="24"/>
        </w:rPr>
        <w:t>账  号：35101591001052519810</w:t>
      </w:r>
    </w:p>
    <w:p w14:paraId="6FCD9C8F" w14:textId="77777777" w:rsidR="00DD53D6" w:rsidRDefault="00A076F8" w:rsidP="00DD53D6">
      <w:pPr>
        <w:pStyle w:val="11"/>
        <w:spacing w:line="360" w:lineRule="auto"/>
        <w:ind w:firstLineChars="200" w:firstLine="480"/>
        <w:rPr>
          <w:rFonts w:ascii="宋体" w:hAnsi="宋体" w:cs="宋体"/>
          <w:sz w:val="24"/>
          <w:szCs w:val="24"/>
        </w:rPr>
      </w:pPr>
      <w:r w:rsidRPr="004E427D">
        <w:rPr>
          <w:rFonts w:ascii="宋体" w:hAnsi="宋体" w:cs="宋体" w:hint="eastAsia"/>
          <w:color w:val="000000"/>
          <w:sz w:val="24"/>
          <w:szCs w:val="24"/>
        </w:rPr>
        <w:t>转账时</w:t>
      </w:r>
      <w:r w:rsidRPr="004E427D">
        <w:rPr>
          <w:rFonts w:ascii="宋体" w:hAnsi="宋体" w:cs="宋体"/>
          <w:color w:val="000000"/>
          <w:sz w:val="24"/>
          <w:szCs w:val="24"/>
        </w:rPr>
        <w:t>，请备注好报名的学员</w:t>
      </w:r>
      <w:r w:rsidRPr="004E427D">
        <w:rPr>
          <w:rFonts w:ascii="宋体" w:hAnsi="宋体" w:cs="宋体" w:hint="eastAsia"/>
          <w:color w:val="000000"/>
          <w:sz w:val="24"/>
          <w:szCs w:val="24"/>
        </w:rPr>
        <w:t>姓名</w:t>
      </w:r>
      <w:r w:rsidRPr="004E427D">
        <w:rPr>
          <w:rFonts w:ascii="宋体" w:hAnsi="宋体" w:cs="宋体"/>
          <w:color w:val="000000"/>
          <w:sz w:val="24"/>
          <w:szCs w:val="24"/>
        </w:rPr>
        <w:t>和电话。</w:t>
      </w:r>
    </w:p>
    <w:p w14:paraId="3DFC16A1" w14:textId="77777777" w:rsidR="00DD53D6" w:rsidRDefault="00DD53D6" w:rsidP="00DD53D6">
      <w:pPr>
        <w:pStyle w:val="11"/>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sidR="00A076F8" w:rsidRPr="004E427D">
        <w:rPr>
          <w:rFonts w:ascii="宋体" w:hAnsi="宋体" w:cs="宋体" w:hint="eastAsia"/>
          <w:sz w:val="24"/>
          <w:szCs w:val="24"/>
        </w:rPr>
        <w:t>微信/支付宝转账</w:t>
      </w:r>
    </w:p>
    <w:p w14:paraId="0AFD01EC" w14:textId="77777777" w:rsidR="00DD53D6" w:rsidRDefault="00A076F8" w:rsidP="00DD53D6">
      <w:pPr>
        <w:pStyle w:val="11"/>
        <w:spacing w:line="360" w:lineRule="auto"/>
        <w:ind w:firstLineChars="200" w:firstLine="480"/>
        <w:rPr>
          <w:rFonts w:ascii="宋体" w:hAnsi="宋体" w:cs="宋体"/>
          <w:sz w:val="24"/>
          <w:szCs w:val="24"/>
        </w:rPr>
      </w:pPr>
      <w:r w:rsidRPr="004E427D">
        <w:rPr>
          <w:rFonts w:ascii="宋体" w:hAnsi="宋体" w:cs="宋体" w:hint="eastAsia"/>
          <w:sz w:val="24"/>
          <w:szCs w:val="24"/>
        </w:rPr>
        <w:t>预报名占位</w:t>
      </w:r>
      <w:r w:rsidRPr="004E427D">
        <w:rPr>
          <w:rFonts w:ascii="宋体" w:hAnsi="宋体" w:cs="宋体"/>
          <w:sz w:val="24"/>
          <w:szCs w:val="24"/>
        </w:rPr>
        <w:t>，</w:t>
      </w:r>
      <w:r w:rsidRPr="004E427D">
        <w:rPr>
          <w:rFonts w:ascii="宋体" w:hAnsi="宋体" w:cs="宋体" w:hint="eastAsia"/>
          <w:sz w:val="24"/>
          <w:szCs w:val="24"/>
        </w:rPr>
        <w:t>通过微信/支付宝扫码</w:t>
      </w:r>
      <w:r w:rsidRPr="004E427D">
        <w:rPr>
          <w:rFonts w:ascii="宋体" w:hAnsi="宋体" w:cs="宋体"/>
          <w:sz w:val="24"/>
          <w:szCs w:val="24"/>
        </w:rPr>
        <w:t>缴纳</w:t>
      </w:r>
      <w:r w:rsidRPr="004E427D">
        <w:rPr>
          <w:rFonts w:ascii="宋体" w:hAnsi="宋体" w:cs="宋体" w:hint="eastAsia"/>
          <w:sz w:val="24"/>
          <w:szCs w:val="24"/>
        </w:rPr>
        <w:t>600元</w:t>
      </w:r>
      <w:r w:rsidRPr="004E427D">
        <w:rPr>
          <w:rFonts w:ascii="宋体" w:hAnsi="宋体" w:cs="宋体"/>
          <w:sz w:val="24"/>
          <w:szCs w:val="24"/>
        </w:rPr>
        <w:t>定金</w:t>
      </w:r>
      <w:r w:rsidRPr="004E427D">
        <w:rPr>
          <w:rFonts w:ascii="宋体" w:hAnsi="宋体" w:cs="宋体" w:hint="eastAsia"/>
          <w:sz w:val="24"/>
          <w:szCs w:val="24"/>
        </w:rPr>
        <w:t>/人</w:t>
      </w:r>
      <w:r w:rsidRPr="004E427D">
        <w:rPr>
          <w:rFonts w:ascii="宋体" w:hAnsi="宋体" w:cs="宋体"/>
          <w:sz w:val="24"/>
          <w:szCs w:val="24"/>
        </w:rPr>
        <w:t xml:space="preserve"> </w:t>
      </w:r>
      <w:r w:rsidRPr="004E427D">
        <w:rPr>
          <w:rFonts w:ascii="宋体" w:hAnsi="宋体" w:cs="宋体" w:hint="eastAsia"/>
          <w:sz w:val="24"/>
          <w:szCs w:val="24"/>
        </w:rPr>
        <w:t>（</w:t>
      </w:r>
      <w:r w:rsidR="00BA261D">
        <w:rPr>
          <w:rFonts w:ascii="宋体" w:hAnsi="宋体" w:cs="宋体" w:hint="eastAsia"/>
          <w:sz w:val="24"/>
          <w:szCs w:val="24"/>
        </w:rPr>
        <w:t>付款时</w:t>
      </w:r>
      <w:r w:rsidR="00BA261D">
        <w:rPr>
          <w:rFonts w:ascii="宋体" w:hAnsi="宋体" w:cs="宋体"/>
          <w:sz w:val="24"/>
          <w:szCs w:val="24"/>
        </w:rPr>
        <w:t>请</w:t>
      </w:r>
      <w:r w:rsidRPr="004E427D">
        <w:rPr>
          <w:rFonts w:ascii="宋体" w:hAnsi="宋体" w:cs="宋体" w:hint="eastAsia"/>
          <w:sz w:val="24"/>
          <w:szCs w:val="24"/>
        </w:rPr>
        <w:t>备注学员</w:t>
      </w:r>
      <w:r w:rsidRPr="004E427D">
        <w:rPr>
          <w:rFonts w:ascii="宋体" w:hAnsi="宋体" w:cs="宋体"/>
          <w:sz w:val="24"/>
          <w:szCs w:val="24"/>
        </w:rPr>
        <w:t>姓名</w:t>
      </w:r>
      <w:r w:rsidRPr="004E427D">
        <w:rPr>
          <w:rFonts w:ascii="宋体" w:hAnsi="宋体" w:cs="宋体" w:hint="eastAsia"/>
          <w:sz w:val="24"/>
          <w:szCs w:val="24"/>
        </w:rPr>
        <w:t>和</w:t>
      </w:r>
      <w:r w:rsidRPr="004E427D">
        <w:rPr>
          <w:rFonts w:ascii="宋体" w:hAnsi="宋体" w:cs="宋体"/>
          <w:sz w:val="24"/>
          <w:szCs w:val="24"/>
        </w:rPr>
        <w:t>电话</w:t>
      </w:r>
      <w:r w:rsidRPr="004E427D">
        <w:rPr>
          <w:rFonts w:ascii="宋体" w:hAnsi="宋体" w:cs="宋体" w:hint="eastAsia"/>
          <w:sz w:val="24"/>
          <w:szCs w:val="24"/>
        </w:rPr>
        <w:t>）</w:t>
      </w:r>
    </w:p>
    <w:p w14:paraId="273F6FA3" w14:textId="77777777" w:rsidR="00DD53D6" w:rsidRDefault="00751E61" w:rsidP="00325F94">
      <w:pPr>
        <w:pStyle w:val="11"/>
        <w:spacing w:line="360" w:lineRule="auto"/>
        <w:ind w:firstLineChars="700" w:firstLine="1470"/>
        <w:rPr>
          <w:rFonts w:ascii="宋体" w:hAnsi="宋体" w:cs="宋体"/>
          <w:sz w:val="24"/>
          <w:szCs w:val="24"/>
        </w:rPr>
      </w:pPr>
      <w:r>
        <w:rPr>
          <w:noProof/>
        </w:rPr>
        <w:drawing>
          <wp:anchor distT="0" distB="0" distL="114300" distR="114300" simplePos="0" relativeHeight="251659264" behindDoc="0" locked="0" layoutInCell="1" allowOverlap="0" wp14:anchorId="1476EDC8" wp14:editId="318CDC70">
            <wp:simplePos x="0" y="0"/>
            <wp:positionH relativeFrom="page">
              <wp:posOffset>3943350</wp:posOffset>
            </wp:positionH>
            <wp:positionV relativeFrom="page">
              <wp:posOffset>7262495</wp:posOffset>
            </wp:positionV>
            <wp:extent cx="1524000" cy="2209800"/>
            <wp:effectExtent l="0" t="0" r="0" b="0"/>
            <wp:wrapNone/>
            <wp:docPr id="6" name="图片 8" descr="微信图片_2018070909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微信图片_201807090937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B8C">
        <w:rPr>
          <w:noProof/>
        </w:rPr>
        <w:drawing>
          <wp:inline distT="0" distB="0" distL="0" distR="0" wp14:anchorId="03F172CF" wp14:editId="60CE1290">
            <wp:extent cx="1514475" cy="2209800"/>
            <wp:effectExtent l="0" t="0" r="9525" b="0"/>
            <wp:docPr id="2" name="图片 7" descr="微信图片_2018070909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微信图片_201807090933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2209800"/>
                    </a:xfrm>
                    <a:prstGeom prst="rect">
                      <a:avLst/>
                    </a:prstGeom>
                    <a:noFill/>
                    <a:ln>
                      <a:noFill/>
                    </a:ln>
                  </pic:spPr>
                </pic:pic>
              </a:graphicData>
            </a:graphic>
          </wp:inline>
        </w:drawing>
      </w:r>
    </w:p>
    <w:p w14:paraId="47AA7CD5" w14:textId="77777777" w:rsidR="009D519A" w:rsidRDefault="009D519A" w:rsidP="00325F94">
      <w:pPr>
        <w:pStyle w:val="11"/>
        <w:spacing w:line="360" w:lineRule="auto"/>
        <w:rPr>
          <w:rFonts w:ascii="宋体" w:hAnsi="宋体" w:cs="宋体"/>
          <w:sz w:val="24"/>
          <w:szCs w:val="24"/>
        </w:rPr>
      </w:pPr>
    </w:p>
    <w:p w14:paraId="7283CF31" w14:textId="77777777" w:rsidR="00DD53D6" w:rsidRPr="00DD53D6" w:rsidRDefault="00DD53D6" w:rsidP="00DD53D6">
      <w:pPr>
        <w:pStyle w:val="11"/>
        <w:spacing w:line="360" w:lineRule="auto"/>
        <w:ind w:firstLineChars="200" w:firstLine="480"/>
        <w:rPr>
          <w:rFonts w:ascii="宋体" w:hAnsi="宋体" w:cs="宋体"/>
          <w:sz w:val="24"/>
          <w:szCs w:val="24"/>
        </w:rPr>
      </w:pPr>
      <w:r w:rsidRPr="00DD53D6">
        <w:rPr>
          <w:rFonts w:ascii="宋体" w:hAnsi="宋体" w:cs="宋体"/>
          <w:sz w:val="24"/>
          <w:szCs w:val="24"/>
        </w:rPr>
        <w:t>3</w:t>
      </w:r>
      <w:r w:rsidRPr="00DD53D6">
        <w:rPr>
          <w:rFonts w:ascii="宋体" w:hAnsi="宋体" w:cs="宋体" w:hint="eastAsia"/>
          <w:sz w:val="24"/>
          <w:szCs w:val="24"/>
        </w:rPr>
        <w:t>、</w:t>
      </w:r>
      <w:r w:rsidR="00A076F8" w:rsidRPr="00DD53D6">
        <w:rPr>
          <w:rFonts w:ascii="宋体" w:hAnsi="宋体" w:cs="宋体" w:hint="eastAsia"/>
          <w:sz w:val="24"/>
          <w:szCs w:val="24"/>
        </w:rPr>
        <w:t>注意</w:t>
      </w:r>
      <w:r w:rsidR="00A076F8" w:rsidRPr="00DD53D6">
        <w:rPr>
          <w:rFonts w:ascii="宋体" w:hAnsi="宋体" w:cs="宋体"/>
          <w:sz w:val="24"/>
          <w:szCs w:val="24"/>
        </w:rPr>
        <w:t>事项</w:t>
      </w:r>
    </w:p>
    <w:p w14:paraId="45B08682" w14:textId="77777777" w:rsidR="00DD53D6" w:rsidRPr="00DD53D6" w:rsidRDefault="00DD53D6" w:rsidP="00DD53D6">
      <w:pPr>
        <w:pStyle w:val="11"/>
        <w:spacing w:line="360" w:lineRule="auto"/>
        <w:ind w:firstLineChars="200" w:firstLine="480"/>
        <w:rPr>
          <w:rFonts w:ascii="宋体" w:hAnsi="宋体" w:cs="宋体"/>
          <w:sz w:val="24"/>
          <w:szCs w:val="24"/>
        </w:rPr>
      </w:pPr>
      <w:r w:rsidRPr="00DD53D6">
        <w:rPr>
          <w:rFonts w:ascii="宋体" w:hAnsi="宋体" w:cs="宋体" w:hint="eastAsia"/>
          <w:sz w:val="24"/>
          <w:szCs w:val="24"/>
        </w:rPr>
        <w:t>（1）</w:t>
      </w:r>
      <w:r w:rsidR="00A076F8" w:rsidRPr="00DD53D6">
        <w:rPr>
          <w:rFonts w:ascii="宋体" w:hAnsi="宋体" w:cs="宋体" w:hint="eastAsia"/>
          <w:sz w:val="24"/>
          <w:szCs w:val="24"/>
        </w:rPr>
        <w:t>转款</w:t>
      </w:r>
      <w:r w:rsidR="00A076F8" w:rsidRPr="00DD53D6">
        <w:rPr>
          <w:rFonts w:ascii="宋体" w:hAnsi="宋体" w:cs="宋体"/>
          <w:sz w:val="24"/>
          <w:szCs w:val="24"/>
        </w:rPr>
        <w:t>成功后，</w:t>
      </w:r>
      <w:r w:rsidR="00A076F8" w:rsidRPr="00DD53D6">
        <w:rPr>
          <w:rFonts w:ascii="宋体" w:hAnsi="宋体" w:cs="宋体" w:hint="eastAsia"/>
          <w:sz w:val="24"/>
          <w:szCs w:val="24"/>
        </w:rPr>
        <w:t>请学员们认真</w:t>
      </w:r>
      <w:r w:rsidR="00A076F8" w:rsidRPr="00DD53D6">
        <w:rPr>
          <w:rFonts w:ascii="宋体" w:hAnsi="宋体" w:cs="宋体"/>
          <w:sz w:val="24"/>
          <w:szCs w:val="24"/>
        </w:rPr>
        <w:t>填写</w:t>
      </w:r>
      <w:r w:rsidR="00A076F8" w:rsidRPr="00DD53D6">
        <w:rPr>
          <w:rFonts w:ascii="宋体" w:hAnsi="宋体" w:cs="宋体" w:hint="eastAsia"/>
          <w:sz w:val="24"/>
          <w:szCs w:val="24"/>
        </w:rPr>
        <w:t>本通知文末</w:t>
      </w:r>
      <w:r w:rsidR="00A076F8" w:rsidRPr="00DD53D6">
        <w:rPr>
          <w:rFonts w:ascii="宋体" w:hAnsi="宋体" w:cs="宋体"/>
          <w:sz w:val="24"/>
          <w:szCs w:val="24"/>
        </w:rPr>
        <w:t>的</w:t>
      </w:r>
      <w:r w:rsidR="00A076F8" w:rsidRPr="00DD53D6">
        <w:rPr>
          <w:rFonts w:ascii="宋体" w:hAnsi="宋体" w:cs="宋体" w:hint="eastAsia"/>
          <w:sz w:val="24"/>
          <w:szCs w:val="24"/>
        </w:rPr>
        <w:t>《学员</w:t>
      </w:r>
      <w:r w:rsidR="00BA261D">
        <w:rPr>
          <w:rFonts w:ascii="宋体" w:hAnsi="宋体" w:cs="宋体" w:hint="eastAsia"/>
          <w:sz w:val="24"/>
          <w:szCs w:val="24"/>
        </w:rPr>
        <w:t>报名回执单</w:t>
      </w:r>
      <w:r w:rsidR="00A076F8" w:rsidRPr="00DD53D6">
        <w:rPr>
          <w:rFonts w:ascii="宋体" w:hAnsi="宋体" w:cs="宋体" w:hint="eastAsia"/>
          <w:sz w:val="24"/>
          <w:szCs w:val="24"/>
        </w:rPr>
        <w:t>》，</w:t>
      </w:r>
      <w:r w:rsidR="00A076F8" w:rsidRPr="00DD53D6">
        <w:rPr>
          <w:rFonts w:ascii="宋体" w:hAnsi="宋体" w:cs="宋体"/>
          <w:sz w:val="24"/>
          <w:szCs w:val="24"/>
        </w:rPr>
        <w:t>并</w:t>
      </w:r>
      <w:r w:rsidR="00A076F8" w:rsidRPr="00DD53D6">
        <w:rPr>
          <w:rFonts w:ascii="宋体" w:hAnsi="宋体" w:cs="宋体" w:hint="eastAsia"/>
          <w:sz w:val="24"/>
          <w:szCs w:val="24"/>
        </w:rPr>
        <w:t>将其与</w:t>
      </w:r>
      <w:r w:rsidR="00A076F8" w:rsidRPr="00DD53D6">
        <w:rPr>
          <w:rFonts w:ascii="宋体" w:hAnsi="宋体" w:cs="宋体"/>
          <w:sz w:val="24"/>
          <w:szCs w:val="24"/>
        </w:rPr>
        <w:t>付款成功的截图</w:t>
      </w:r>
      <w:r w:rsidR="00A076F8" w:rsidRPr="00DD53D6">
        <w:rPr>
          <w:rFonts w:ascii="宋体" w:hAnsi="宋体" w:cs="宋体" w:hint="eastAsia"/>
          <w:sz w:val="24"/>
          <w:szCs w:val="24"/>
        </w:rPr>
        <w:t>一并发送到电子邮箱974485930@qq.com，工作人员</w:t>
      </w:r>
      <w:r w:rsidR="00A076F8" w:rsidRPr="00DD53D6">
        <w:rPr>
          <w:rFonts w:ascii="宋体" w:hAnsi="宋体" w:cs="宋体"/>
          <w:sz w:val="24"/>
          <w:szCs w:val="24"/>
        </w:rPr>
        <w:t>会在</w:t>
      </w:r>
      <w:r w:rsidR="00A076F8" w:rsidRPr="00DD53D6">
        <w:rPr>
          <w:rFonts w:ascii="宋体" w:hAnsi="宋体" w:cs="宋体" w:hint="eastAsia"/>
          <w:sz w:val="24"/>
          <w:szCs w:val="24"/>
        </w:rPr>
        <w:t>收件</w:t>
      </w:r>
      <w:r w:rsidR="00A076F8" w:rsidRPr="00DD53D6">
        <w:rPr>
          <w:rFonts w:ascii="宋体" w:hAnsi="宋体" w:cs="宋体"/>
          <w:sz w:val="24"/>
          <w:szCs w:val="24"/>
        </w:rPr>
        <w:t>后第一时间跟您取得联系。</w:t>
      </w:r>
    </w:p>
    <w:p w14:paraId="2024FEDF" w14:textId="77777777" w:rsidR="00DD53D6" w:rsidRPr="00DD53D6" w:rsidRDefault="00DD53D6" w:rsidP="00DD53D6">
      <w:pPr>
        <w:pStyle w:val="11"/>
        <w:spacing w:line="360" w:lineRule="auto"/>
        <w:ind w:firstLineChars="200" w:firstLine="480"/>
        <w:rPr>
          <w:rFonts w:ascii="宋体" w:hAnsi="宋体" w:cs="宋体"/>
          <w:sz w:val="24"/>
          <w:szCs w:val="24"/>
        </w:rPr>
      </w:pPr>
      <w:r w:rsidRPr="00DD53D6">
        <w:rPr>
          <w:rFonts w:ascii="宋体" w:hAnsi="宋体" w:cs="宋体" w:hint="eastAsia"/>
          <w:sz w:val="24"/>
          <w:szCs w:val="24"/>
        </w:rPr>
        <w:t>（2</w:t>
      </w:r>
      <w:r w:rsidRPr="00DD53D6">
        <w:rPr>
          <w:rFonts w:ascii="宋体" w:hAnsi="宋体" w:cs="宋体"/>
          <w:sz w:val="24"/>
          <w:szCs w:val="24"/>
        </w:rPr>
        <w:t>）</w:t>
      </w:r>
      <w:r w:rsidR="00A076F8" w:rsidRPr="00DD53D6">
        <w:rPr>
          <w:rFonts w:ascii="宋体" w:hAnsi="宋体" w:cs="宋体" w:hint="eastAsia"/>
          <w:sz w:val="24"/>
          <w:szCs w:val="24"/>
        </w:rPr>
        <w:t>未</w:t>
      </w:r>
      <w:r w:rsidR="00A076F8" w:rsidRPr="00DD53D6">
        <w:rPr>
          <w:rFonts w:ascii="宋体" w:hAnsi="宋体" w:cs="宋体"/>
          <w:sz w:val="24"/>
          <w:szCs w:val="24"/>
        </w:rPr>
        <w:t>缴纳全款的学员，请</w:t>
      </w:r>
      <w:r w:rsidR="00A076F8" w:rsidRPr="00DD53D6">
        <w:rPr>
          <w:rFonts w:ascii="宋体" w:hAnsi="宋体" w:cs="宋体" w:hint="eastAsia"/>
          <w:sz w:val="24"/>
          <w:szCs w:val="24"/>
        </w:rPr>
        <w:t>培训</w:t>
      </w:r>
      <w:r w:rsidR="00A076F8" w:rsidRPr="00DD53D6">
        <w:rPr>
          <w:rFonts w:ascii="宋体" w:hAnsi="宋体" w:cs="宋体"/>
          <w:sz w:val="24"/>
          <w:szCs w:val="24"/>
        </w:rPr>
        <w:t>首日于</w:t>
      </w:r>
      <w:r w:rsidR="00A076F8" w:rsidRPr="00DD53D6">
        <w:rPr>
          <w:rFonts w:ascii="宋体" w:hAnsi="宋体" w:cs="宋体" w:hint="eastAsia"/>
          <w:sz w:val="24"/>
          <w:szCs w:val="24"/>
        </w:rPr>
        <w:t>现场报到</w:t>
      </w:r>
      <w:r w:rsidR="00A076F8" w:rsidRPr="00DD53D6">
        <w:rPr>
          <w:rFonts w:ascii="宋体" w:hAnsi="宋体" w:cs="宋体"/>
          <w:sz w:val="24"/>
          <w:szCs w:val="24"/>
        </w:rPr>
        <w:t>处</w:t>
      </w:r>
      <w:r w:rsidR="00A076F8" w:rsidRPr="00DD53D6">
        <w:rPr>
          <w:rFonts w:ascii="宋体" w:hAnsi="宋体" w:cs="宋体" w:hint="eastAsia"/>
          <w:sz w:val="24"/>
          <w:szCs w:val="24"/>
        </w:rPr>
        <w:t>缴清培训费差额，</w:t>
      </w:r>
      <w:r w:rsidR="00A076F8" w:rsidRPr="00DD53D6">
        <w:rPr>
          <w:rFonts w:ascii="宋体" w:hAnsi="宋体" w:cs="宋体"/>
          <w:sz w:val="24"/>
          <w:szCs w:val="24"/>
        </w:rPr>
        <w:t>方可</w:t>
      </w:r>
      <w:r w:rsidR="00A076F8" w:rsidRPr="00DD53D6">
        <w:rPr>
          <w:rFonts w:ascii="宋体" w:hAnsi="宋体" w:cs="宋体" w:hint="eastAsia"/>
          <w:sz w:val="24"/>
          <w:szCs w:val="24"/>
        </w:rPr>
        <w:t>入场</w:t>
      </w:r>
      <w:r w:rsidR="00A076F8" w:rsidRPr="00DD53D6">
        <w:rPr>
          <w:rFonts w:ascii="宋体" w:hAnsi="宋体" w:cs="宋体"/>
          <w:sz w:val="24"/>
          <w:szCs w:val="24"/>
        </w:rPr>
        <w:t>参加培训。</w:t>
      </w:r>
    </w:p>
    <w:p w14:paraId="46527C17" w14:textId="77777777" w:rsidR="00DD53D6" w:rsidRPr="00DD53D6" w:rsidRDefault="00DD53D6" w:rsidP="00DD53D6">
      <w:pPr>
        <w:pStyle w:val="11"/>
        <w:spacing w:line="360" w:lineRule="auto"/>
        <w:ind w:firstLineChars="200" w:firstLine="480"/>
        <w:rPr>
          <w:rFonts w:ascii="宋体" w:hAnsi="宋体" w:cs="宋体"/>
          <w:sz w:val="24"/>
          <w:szCs w:val="24"/>
        </w:rPr>
      </w:pPr>
      <w:r w:rsidRPr="00DD53D6">
        <w:rPr>
          <w:rFonts w:ascii="宋体" w:hAnsi="宋体" w:cs="宋体" w:hint="eastAsia"/>
          <w:sz w:val="24"/>
          <w:szCs w:val="24"/>
        </w:rPr>
        <w:t>（3</w:t>
      </w:r>
      <w:r w:rsidRPr="00DD53D6">
        <w:rPr>
          <w:rFonts w:ascii="宋体" w:hAnsi="宋体" w:cs="宋体"/>
          <w:sz w:val="24"/>
          <w:szCs w:val="24"/>
        </w:rPr>
        <w:t>）</w:t>
      </w:r>
      <w:r w:rsidR="00A076F8" w:rsidRPr="00DD53D6">
        <w:rPr>
          <w:rFonts w:ascii="宋体" w:hAnsi="宋体" w:cs="宋体" w:hint="eastAsia"/>
          <w:sz w:val="24"/>
          <w:szCs w:val="24"/>
        </w:rPr>
        <w:t>现场缴纳培训</w:t>
      </w:r>
      <w:r w:rsidR="00A076F8" w:rsidRPr="00DD53D6">
        <w:rPr>
          <w:rFonts w:ascii="宋体" w:hAnsi="宋体" w:cs="宋体"/>
          <w:sz w:val="24"/>
          <w:szCs w:val="24"/>
        </w:rPr>
        <w:t>费</w:t>
      </w:r>
      <w:r w:rsidR="00A076F8" w:rsidRPr="00DD53D6">
        <w:rPr>
          <w:rFonts w:ascii="宋体" w:hAnsi="宋体" w:cs="宋体" w:hint="eastAsia"/>
          <w:sz w:val="24"/>
          <w:szCs w:val="24"/>
        </w:rPr>
        <w:t>支持</w:t>
      </w:r>
      <w:r w:rsidR="00A076F8" w:rsidRPr="00DD53D6">
        <w:rPr>
          <w:rFonts w:ascii="宋体" w:hAnsi="宋体" w:cs="宋体"/>
          <w:sz w:val="24"/>
          <w:szCs w:val="24"/>
        </w:rPr>
        <w:t>微信</w:t>
      </w:r>
      <w:r w:rsidR="00A076F8" w:rsidRPr="00DD53D6">
        <w:rPr>
          <w:rFonts w:ascii="宋体" w:hAnsi="宋体" w:cs="宋体" w:hint="eastAsia"/>
          <w:sz w:val="24"/>
          <w:szCs w:val="24"/>
        </w:rPr>
        <w:t>和支付宝</w:t>
      </w:r>
      <w:r w:rsidR="00A076F8" w:rsidRPr="00DD53D6">
        <w:rPr>
          <w:rFonts w:ascii="宋体" w:hAnsi="宋体" w:cs="宋体"/>
          <w:sz w:val="24"/>
          <w:szCs w:val="24"/>
        </w:rPr>
        <w:t>转账</w:t>
      </w:r>
      <w:r w:rsidR="00A076F8" w:rsidRPr="00DD53D6">
        <w:rPr>
          <w:rFonts w:ascii="宋体" w:hAnsi="宋体" w:cs="宋体" w:hint="eastAsia"/>
          <w:sz w:val="24"/>
          <w:szCs w:val="24"/>
        </w:rPr>
        <w:t>、</w:t>
      </w:r>
      <w:r w:rsidR="00A076F8" w:rsidRPr="00DD53D6">
        <w:rPr>
          <w:rFonts w:ascii="宋体" w:hAnsi="宋体" w:cs="宋体"/>
          <w:sz w:val="24"/>
          <w:szCs w:val="24"/>
        </w:rPr>
        <w:t>公务卡</w:t>
      </w:r>
      <w:r w:rsidR="00A076F8" w:rsidRPr="00DD53D6">
        <w:rPr>
          <w:rFonts w:ascii="宋体" w:hAnsi="宋体" w:cs="宋体" w:hint="eastAsia"/>
          <w:sz w:val="24"/>
          <w:szCs w:val="24"/>
        </w:rPr>
        <w:t>刷卡。</w:t>
      </w:r>
    </w:p>
    <w:p w14:paraId="656F5858" w14:textId="77777777" w:rsidR="00DD53D6" w:rsidRPr="00DD53D6" w:rsidRDefault="00DD53D6" w:rsidP="00DD53D6">
      <w:pPr>
        <w:pStyle w:val="11"/>
        <w:spacing w:line="360" w:lineRule="auto"/>
        <w:ind w:firstLineChars="200" w:firstLine="480"/>
        <w:rPr>
          <w:rFonts w:ascii="宋体" w:hAnsi="宋体" w:cs="宋体"/>
          <w:sz w:val="24"/>
          <w:szCs w:val="24"/>
        </w:rPr>
      </w:pPr>
      <w:r w:rsidRPr="00DD53D6">
        <w:rPr>
          <w:rFonts w:ascii="宋体" w:hAnsi="宋体" w:cs="宋体" w:hint="eastAsia"/>
          <w:sz w:val="24"/>
          <w:szCs w:val="24"/>
        </w:rPr>
        <w:t>（4</w:t>
      </w:r>
      <w:r w:rsidRPr="00DD53D6">
        <w:rPr>
          <w:rFonts w:ascii="宋体" w:hAnsi="宋体" w:cs="宋体"/>
          <w:sz w:val="24"/>
          <w:szCs w:val="24"/>
        </w:rPr>
        <w:t>）</w:t>
      </w:r>
      <w:r w:rsidR="00A076F8" w:rsidRPr="00DD53D6">
        <w:rPr>
          <w:rFonts w:ascii="宋体" w:hAnsi="宋体" w:cs="宋体" w:hint="eastAsia"/>
          <w:sz w:val="24"/>
          <w:szCs w:val="24"/>
        </w:rPr>
        <w:t>在</w:t>
      </w:r>
      <w:r w:rsidR="00A076F8" w:rsidRPr="00DD53D6">
        <w:rPr>
          <w:rFonts w:ascii="宋体" w:hAnsi="宋体" w:cs="宋体"/>
          <w:sz w:val="24"/>
          <w:szCs w:val="24"/>
        </w:rPr>
        <w:t>截止报名之日前</w:t>
      </w:r>
      <w:r w:rsidR="00A076F8" w:rsidRPr="00DD53D6">
        <w:rPr>
          <w:rFonts w:ascii="宋体" w:hAnsi="宋体" w:cs="宋体" w:hint="eastAsia"/>
          <w:sz w:val="24"/>
          <w:szCs w:val="24"/>
        </w:rPr>
        <w:t>缴清培训费</w:t>
      </w:r>
      <w:r w:rsidR="00A076F8" w:rsidRPr="00DD53D6">
        <w:rPr>
          <w:rFonts w:ascii="宋体" w:hAnsi="宋体" w:cs="宋体"/>
          <w:sz w:val="24"/>
          <w:szCs w:val="24"/>
        </w:rPr>
        <w:t>全款的学员，可</w:t>
      </w:r>
      <w:r w:rsidR="00A076F8" w:rsidRPr="00DD53D6">
        <w:rPr>
          <w:rFonts w:ascii="宋体" w:hAnsi="宋体" w:cs="宋体" w:hint="eastAsia"/>
          <w:sz w:val="24"/>
          <w:szCs w:val="24"/>
        </w:rPr>
        <w:t>于</w:t>
      </w:r>
      <w:r w:rsidR="00A076F8" w:rsidRPr="00DD53D6">
        <w:rPr>
          <w:rFonts w:ascii="宋体" w:hAnsi="宋体" w:cs="宋体"/>
          <w:sz w:val="24"/>
          <w:szCs w:val="24"/>
        </w:rPr>
        <w:t>培训首日</w:t>
      </w:r>
      <w:r w:rsidR="00A076F8" w:rsidRPr="00DD53D6">
        <w:rPr>
          <w:rFonts w:ascii="宋体" w:hAnsi="宋体" w:cs="宋体" w:hint="eastAsia"/>
          <w:sz w:val="24"/>
          <w:szCs w:val="24"/>
        </w:rPr>
        <w:t>在现场</w:t>
      </w:r>
      <w:r w:rsidR="00A076F8" w:rsidRPr="00DD53D6">
        <w:rPr>
          <w:rFonts w:ascii="宋体" w:hAnsi="宋体" w:cs="宋体"/>
          <w:sz w:val="24"/>
          <w:szCs w:val="24"/>
        </w:rPr>
        <w:t>签到处领取发票</w:t>
      </w:r>
      <w:r w:rsidR="00A076F8" w:rsidRPr="00DD53D6">
        <w:rPr>
          <w:rFonts w:ascii="宋体" w:hAnsi="宋体" w:cs="宋体" w:hint="eastAsia"/>
          <w:sz w:val="24"/>
          <w:szCs w:val="24"/>
        </w:rPr>
        <w:t>。其余学员的</w:t>
      </w:r>
      <w:r w:rsidR="00A076F8" w:rsidRPr="00DD53D6">
        <w:rPr>
          <w:rFonts w:ascii="宋体" w:hAnsi="宋体" w:cs="宋体"/>
          <w:sz w:val="24"/>
          <w:szCs w:val="24"/>
        </w:rPr>
        <w:t>发票将</w:t>
      </w:r>
      <w:r w:rsidR="00A076F8" w:rsidRPr="00DD53D6">
        <w:rPr>
          <w:rFonts w:ascii="宋体" w:hAnsi="宋体" w:cs="宋体" w:hint="eastAsia"/>
          <w:sz w:val="24"/>
          <w:szCs w:val="24"/>
        </w:rPr>
        <w:t>于</w:t>
      </w:r>
      <w:r w:rsidR="00A076F8" w:rsidRPr="00DD53D6">
        <w:rPr>
          <w:rFonts w:ascii="宋体" w:hAnsi="宋体" w:cs="宋体"/>
          <w:sz w:val="24"/>
          <w:szCs w:val="24"/>
        </w:rPr>
        <w:t>培训</w:t>
      </w:r>
      <w:r w:rsidR="00A076F8" w:rsidRPr="00DD53D6">
        <w:rPr>
          <w:rFonts w:ascii="宋体" w:hAnsi="宋体" w:cs="宋体" w:hint="eastAsia"/>
          <w:sz w:val="24"/>
          <w:szCs w:val="24"/>
        </w:rPr>
        <w:t>结束后</w:t>
      </w:r>
      <w:r w:rsidR="00A076F8" w:rsidRPr="00DD53D6">
        <w:rPr>
          <w:rFonts w:ascii="宋体" w:hAnsi="宋体" w:cs="宋体"/>
          <w:sz w:val="24"/>
          <w:szCs w:val="24"/>
        </w:rPr>
        <w:t>寄往</w:t>
      </w:r>
      <w:r w:rsidR="00A076F8" w:rsidRPr="00DD53D6">
        <w:rPr>
          <w:rFonts w:ascii="宋体" w:hAnsi="宋体" w:cs="宋体" w:hint="eastAsia"/>
          <w:sz w:val="24"/>
          <w:szCs w:val="24"/>
        </w:rPr>
        <w:t>《学员信息登记</w:t>
      </w:r>
      <w:r w:rsidR="00A076F8" w:rsidRPr="00DD53D6">
        <w:rPr>
          <w:rFonts w:ascii="宋体" w:hAnsi="宋体" w:cs="宋体"/>
          <w:sz w:val="24"/>
          <w:szCs w:val="24"/>
        </w:rPr>
        <w:t>表</w:t>
      </w:r>
      <w:r w:rsidR="00A076F8" w:rsidRPr="00DD53D6">
        <w:rPr>
          <w:rFonts w:ascii="宋体" w:hAnsi="宋体" w:cs="宋体" w:hint="eastAsia"/>
          <w:sz w:val="24"/>
          <w:szCs w:val="24"/>
        </w:rPr>
        <w:t>》</w:t>
      </w:r>
      <w:r w:rsidR="00A076F8" w:rsidRPr="00DD53D6">
        <w:rPr>
          <w:rFonts w:ascii="宋体" w:hAnsi="宋体" w:cs="宋体"/>
          <w:sz w:val="24"/>
          <w:szCs w:val="24"/>
        </w:rPr>
        <w:t>中预留的地址。</w:t>
      </w:r>
    </w:p>
    <w:p w14:paraId="7B9D0793" w14:textId="79585727" w:rsidR="00DD53D6" w:rsidRPr="00DD53D6" w:rsidRDefault="00DD53D6" w:rsidP="00DD53D6">
      <w:pPr>
        <w:pStyle w:val="11"/>
        <w:spacing w:line="360" w:lineRule="auto"/>
        <w:ind w:firstLineChars="200" w:firstLine="480"/>
        <w:rPr>
          <w:rFonts w:ascii="宋体" w:hAnsi="宋体" w:cs="宋体"/>
          <w:sz w:val="24"/>
          <w:szCs w:val="24"/>
        </w:rPr>
      </w:pPr>
      <w:r w:rsidRPr="00DD53D6">
        <w:rPr>
          <w:rFonts w:ascii="宋体" w:hAnsi="宋体" w:cs="宋体" w:hint="eastAsia"/>
          <w:sz w:val="24"/>
          <w:szCs w:val="24"/>
        </w:rPr>
        <w:t>（5）</w:t>
      </w:r>
      <w:r w:rsidR="00A076F8" w:rsidRPr="00DD53D6">
        <w:rPr>
          <w:rFonts w:ascii="宋体" w:hAnsi="宋体" w:cs="宋体" w:hint="eastAsia"/>
          <w:sz w:val="24"/>
          <w:szCs w:val="24"/>
        </w:rPr>
        <w:t>发票项目统一</w:t>
      </w:r>
      <w:r w:rsidR="00A076F8" w:rsidRPr="00DD53D6">
        <w:rPr>
          <w:rFonts w:ascii="宋体" w:hAnsi="宋体" w:cs="宋体"/>
          <w:sz w:val="24"/>
          <w:szCs w:val="24"/>
        </w:rPr>
        <w:t>开</w:t>
      </w:r>
      <w:r w:rsidR="00A076F8" w:rsidRPr="00DD53D6">
        <w:rPr>
          <w:rFonts w:ascii="宋体" w:hAnsi="宋体" w:cs="宋体" w:hint="eastAsia"/>
          <w:sz w:val="24"/>
          <w:szCs w:val="24"/>
        </w:rPr>
        <w:t>“培训费”。</w:t>
      </w:r>
    </w:p>
    <w:p w14:paraId="523889EA" w14:textId="1F95C441" w:rsidR="00A076F8" w:rsidRPr="00DD53D6" w:rsidRDefault="00DD53D6" w:rsidP="00DD53D6">
      <w:pPr>
        <w:pStyle w:val="11"/>
        <w:spacing w:line="360" w:lineRule="auto"/>
        <w:ind w:firstLineChars="200" w:firstLine="480"/>
        <w:rPr>
          <w:rFonts w:ascii="宋体" w:hAnsi="宋体" w:cs="宋体"/>
          <w:sz w:val="24"/>
          <w:szCs w:val="24"/>
        </w:rPr>
      </w:pPr>
      <w:r w:rsidRPr="00DD53D6">
        <w:rPr>
          <w:rFonts w:ascii="宋体" w:hAnsi="宋体" w:cs="宋体" w:hint="eastAsia"/>
          <w:sz w:val="24"/>
          <w:szCs w:val="24"/>
        </w:rPr>
        <w:t>（6</w:t>
      </w:r>
      <w:r w:rsidRPr="00DD53D6">
        <w:rPr>
          <w:rFonts w:ascii="宋体" w:hAnsi="宋体" w:cs="宋体"/>
          <w:sz w:val="24"/>
          <w:szCs w:val="24"/>
        </w:rPr>
        <w:t>）</w:t>
      </w:r>
      <w:r w:rsidR="00A076F8" w:rsidRPr="00DD53D6">
        <w:rPr>
          <w:rFonts w:ascii="宋体" w:hAnsi="宋体" w:cs="宋体" w:hint="eastAsia"/>
          <w:sz w:val="24"/>
          <w:szCs w:val="24"/>
        </w:rPr>
        <w:t>报名</w:t>
      </w:r>
      <w:r w:rsidR="00A076F8" w:rsidRPr="00DD53D6">
        <w:rPr>
          <w:rFonts w:ascii="宋体" w:hAnsi="宋体" w:cs="宋体"/>
          <w:sz w:val="24"/>
          <w:szCs w:val="24"/>
        </w:rPr>
        <w:t>截止时间：</w:t>
      </w:r>
      <w:r w:rsidR="00A076F8" w:rsidRPr="00DD53D6">
        <w:rPr>
          <w:rFonts w:ascii="宋体" w:hAnsi="宋体" w:cs="宋体" w:hint="eastAsia"/>
          <w:sz w:val="24"/>
          <w:szCs w:val="24"/>
        </w:rPr>
        <w:t>2019年</w:t>
      </w:r>
      <w:r w:rsidR="009D519A">
        <w:rPr>
          <w:rFonts w:ascii="宋体" w:hAnsi="宋体" w:cs="宋体"/>
          <w:sz w:val="24"/>
          <w:szCs w:val="24"/>
        </w:rPr>
        <w:t>8</w:t>
      </w:r>
      <w:r w:rsidR="00A076F8" w:rsidRPr="00DD53D6">
        <w:rPr>
          <w:rFonts w:ascii="宋体" w:hAnsi="宋体" w:cs="宋体" w:hint="eastAsia"/>
          <w:sz w:val="24"/>
          <w:szCs w:val="24"/>
        </w:rPr>
        <w:t>月</w:t>
      </w:r>
      <w:r w:rsidR="009D519A">
        <w:rPr>
          <w:rFonts w:ascii="宋体" w:hAnsi="宋体" w:cs="宋体"/>
          <w:sz w:val="24"/>
          <w:szCs w:val="24"/>
        </w:rPr>
        <w:t>9</w:t>
      </w:r>
      <w:r w:rsidR="00A076F8" w:rsidRPr="00DD53D6">
        <w:rPr>
          <w:rFonts w:ascii="宋体" w:hAnsi="宋体" w:cs="宋体" w:hint="eastAsia"/>
          <w:sz w:val="24"/>
          <w:szCs w:val="24"/>
        </w:rPr>
        <w:t>日</w:t>
      </w:r>
      <w:r w:rsidR="00A076F8" w:rsidRPr="00DD53D6">
        <w:rPr>
          <w:rFonts w:ascii="宋体" w:hAnsi="宋体" w:cs="宋体"/>
          <w:sz w:val="24"/>
          <w:szCs w:val="24"/>
        </w:rPr>
        <w:t>下午</w:t>
      </w:r>
      <w:r w:rsidR="00A076F8" w:rsidRPr="00DD53D6">
        <w:rPr>
          <w:rFonts w:ascii="宋体" w:hAnsi="宋体" w:cs="宋体" w:hint="eastAsia"/>
          <w:sz w:val="24"/>
          <w:szCs w:val="24"/>
        </w:rPr>
        <w:t>18</w:t>
      </w:r>
      <w:r w:rsidR="007230D9">
        <w:rPr>
          <w:rFonts w:ascii="宋体" w:hAnsi="宋体" w:cs="宋体" w:hint="eastAsia"/>
          <w:sz w:val="24"/>
          <w:szCs w:val="24"/>
        </w:rPr>
        <w:t>:</w:t>
      </w:r>
      <w:r w:rsidR="00A076F8" w:rsidRPr="00DD53D6">
        <w:rPr>
          <w:rFonts w:ascii="宋体" w:hAnsi="宋体" w:cs="宋体" w:hint="eastAsia"/>
          <w:sz w:val="24"/>
          <w:szCs w:val="24"/>
        </w:rPr>
        <w:t>00</w:t>
      </w:r>
    </w:p>
    <w:p w14:paraId="5E0FA50E" w14:textId="7F538D06" w:rsidR="00A076F8" w:rsidRDefault="00A076F8">
      <w:pPr>
        <w:widowControl/>
        <w:spacing w:line="360" w:lineRule="auto"/>
        <w:jc w:val="left"/>
        <w:rPr>
          <w:rFonts w:ascii="微软雅黑" w:eastAsia="微软雅黑" w:hAnsi="微软雅黑" w:cs="宋体"/>
          <w:sz w:val="24"/>
          <w:szCs w:val="24"/>
        </w:rPr>
      </w:pPr>
    </w:p>
    <w:p w14:paraId="5A6FC34D" w14:textId="39F7A869" w:rsidR="00F83A6F" w:rsidRDefault="00F83A6F">
      <w:pPr>
        <w:widowControl/>
        <w:spacing w:line="360" w:lineRule="auto"/>
        <w:jc w:val="left"/>
        <w:rPr>
          <w:rFonts w:ascii="微软雅黑" w:eastAsia="微软雅黑" w:hAnsi="微软雅黑" w:cs="宋体"/>
          <w:sz w:val="24"/>
          <w:szCs w:val="24"/>
        </w:rPr>
      </w:pPr>
    </w:p>
    <w:p w14:paraId="727BD348" w14:textId="4F96ACBB" w:rsidR="00F83A6F" w:rsidRDefault="00F83A6F">
      <w:pPr>
        <w:widowControl/>
        <w:spacing w:line="360" w:lineRule="auto"/>
        <w:jc w:val="left"/>
        <w:rPr>
          <w:rFonts w:ascii="微软雅黑" w:eastAsia="微软雅黑" w:hAnsi="微软雅黑" w:cs="宋体"/>
          <w:sz w:val="24"/>
          <w:szCs w:val="24"/>
        </w:rPr>
      </w:pPr>
      <w:r w:rsidRPr="00DD53D6">
        <w:rPr>
          <w:rFonts w:ascii="宋体" w:hAnsi="宋体" w:cs="宋体"/>
          <w:noProof/>
          <w:sz w:val="24"/>
          <w:szCs w:val="24"/>
        </w:rPr>
        <w:drawing>
          <wp:anchor distT="0" distB="0" distL="114300" distR="114300" simplePos="0" relativeHeight="251656704" behindDoc="1" locked="0" layoutInCell="1" allowOverlap="1" wp14:anchorId="5CAB1453" wp14:editId="2AE4C278">
            <wp:simplePos x="0" y="0"/>
            <wp:positionH relativeFrom="column">
              <wp:posOffset>4236100</wp:posOffset>
            </wp:positionH>
            <wp:positionV relativeFrom="paragraph">
              <wp:posOffset>73439</wp:posOffset>
            </wp:positionV>
            <wp:extent cx="2040890" cy="2040890"/>
            <wp:effectExtent l="0" t="0" r="0" b="0"/>
            <wp:wrapNone/>
            <wp:docPr id="1" name="图片 2" descr="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0890" cy="204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4512B" w14:textId="77777777" w:rsidR="00F83A6F" w:rsidRDefault="00F83A6F">
      <w:pPr>
        <w:widowControl/>
        <w:spacing w:line="360" w:lineRule="auto"/>
        <w:jc w:val="left"/>
        <w:rPr>
          <w:rFonts w:ascii="微软雅黑" w:eastAsia="微软雅黑" w:hAnsi="微软雅黑" w:cs="宋体" w:hint="eastAsia"/>
          <w:sz w:val="24"/>
          <w:szCs w:val="24"/>
        </w:rPr>
      </w:pPr>
    </w:p>
    <w:p w14:paraId="193BFC21" w14:textId="797473CD" w:rsidR="00A076F8" w:rsidRDefault="00A076F8">
      <w:pPr>
        <w:spacing w:line="360" w:lineRule="auto"/>
        <w:jc w:val="right"/>
        <w:rPr>
          <w:rFonts w:ascii="宋体" w:hAnsi="宋体" w:cs="宋体"/>
          <w:bCs/>
          <w:kern w:val="0"/>
          <w:sz w:val="24"/>
          <w:szCs w:val="24"/>
        </w:rPr>
      </w:pPr>
      <w:r>
        <w:rPr>
          <w:rFonts w:ascii="宋体" w:hAnsi="宋体" w:cs="宋体" w:hint="eastAsia"/>
          <w:bCs/>
          <w:kern w:val="0"/>
          <w:sz w:val="24"/>
          <w:szCs w:val="24"/>
        </w:rPr>
        <w:t>厦门创元邦达软件科技有限公司</w:t>
      </w:r>
    </w:p>
    <w:p w14:paraId="2D444300" w14:textId="77777777" w:rsidR="00A076F8" w:rsidRDefault="00A076F8">
      <w:pPr>
        <w:widowControl/>
        <w:adjustRightInd w:val="0"/>
        <w:snapToGrid w:val="0"/>
        <w:spacing w:beforeLines="20" w:before="62" w:afterLines="10" w:after="31" w:line="360" w:lineRule="auto"/>
        <w:jc w:val="right"/>
        <w:textAlignment w:val="baseline"/>
        <w:outlineLvl w:val="0"/>
        <w:rPr>
          <w:rFonts w:ascii="微软雅黑" w:eastAsia="微软雅黑" w:hAnsi="微软雅黑" w:cs="宋体"/>
          <w:b/>
          <w:color w:val="000000"/>
          <w:kern w:val="0"/>
          <w:sz w:val="44"/>
          <w:szCs w:val="28"/>
        </w:rPr>
      </w:pPr>
      <w:r>
        <w:rPr>
          <w:rFonts w:ascii="宋体" w:hAnsi="宋体" w:cs="宋体" w:hint="eastAsia"/>
          <w:bCs/>
          <w:kern w:val="0"/>
          <w:sz w:val="24"/>
          <w:szCs w:val="24"/>
        </w:rPr>
        <w:t>2019年</w:t>
      </w:r>
      <w:r w:rsidR="009D519A">
        <w:rPr>
          <w:rFonts w:ascii="宋体" w:hAnsi="宋体" w:cs="宋体"/>
          <w:bCs/>
          <w:kern w:val="0"/>
          <w:sz w:val="24"/>
          <w:szCs w:val="24"/>
        </w:rPr>
        <w:t>7</w:t>
      </w:r>
      <w:r>
        <w:rPr>
          <w:rFonts w:ascii="宋体" w:hAnsi="宋体" w:cs="宋体" w:hint="eastAsia"/>
          <w:bCs/>
          <w:kern w:val="0"/>
          <w:sz w:val="24"/>
          <w:szCs w:val="24"/>
        </w:rPr>
        <w:t>月</w:t>
      </w:r>
      <w:r w:rsidR="009D519A">
        <w:rPr>
          <w:rFonts w:ascii="宋体" w:hAnsi="宋体" w:cs="宋体" w:hint="eastAsia"/>
          <w:bCs/>
          <w:kern w:val="0"/>
          <w:sz w:val="24"/>
          <w:szCs w:val="24"/>
        </w:rPr>
        <w:t>1</w:t>
      </w:r>
      <w:r>
        <w:rPr>
          <w:rFonts w:ascii="宋体" w:hAnsi="宋体" w:cs="宋体" w:hint="eastAsia"/>
          <w:bCs/>
          <w:kern w:val="0"/>
          <w:sz w:val="24"/>
          <w:szCs w:val="24"/>
        </w:rPr>
        <w:t>7日</w:t>
      </w:r>
    </w:p>
    <w:p w14:paraId="2ECB15A4" w14:textId="77777777" w:rsidR="00DD53D6" w:rsidRDefault="00DD53D6">
      <w:pPr>
        <w:widowControl/>
        <w:adjustRightInd w:val="0"/>
        <w:snapToGrid w:val="0"/>
        <w:spacing w:beforeLines="20" w:before="62" w:afterLines="10" w:after="31" w:line="360" w:lineRule="auto"/>
        <w:jc w:val="center"/>
        <w:textAlignment w:val="baseline"/>
        <w:outlineLvl w:val="0"/>
        <w:rPr>
          <w:rFonts w:ascii="黑体" w:eastAsia="黑体" w:hAnsi="黑体" w:cs="宋体"/>
          <w:b/>
          <w:color w:val="000000"/>
          <w:kern w:val="0"/>
          <w:sz w:val="44"/>
          <w:szCs w:val="28"/>
        </w:rPr>
      </w:pPr>
    </w:p>
    <w:p w14:paraId="400A08B9" w14:textId="77777777" w:rsidR="00DD53D6" w:rsidRDefault="00DD53D6">
      <w:pPr>
        <w:widowControl/>
        <w:adjustRightInd w:val="0"/>
        <w:snapToGrid w:val="0"/>
        <w:spacing w:beforeLines="20" w:before="62" w:afterLines="10" w:after="31" w:line="360" w:lineRule="auto"/>
        <w:jc w:val="center"/>
        <w:textAlignment w:val="baseline"/>
        <w:outlineLvl w:val="0"/>
        <w:rPr>
          <w:rFonts w:ascii="黑体" w:eastAsia="黑体" w:hAnsi="黑体" w:cs="宋体"/>
          <w:b/>
          <w:color w:val="000000"/>
          <w:kern w:val="0"/>
          <w:sz w:val="44"/>
          <w:szCs w:val="28"/>
        </w:rPr>
        <w:sectPr w:rsidR="00DD53D6">
          <w:headerReference w:type="default" r:id="rId12"/>
          <w:pgSz w:w="11906" w:h="16838"/>
          <w:pgMar w:top="1440" w:right="1080" w:bottom="1440" w:left="1080" w:header="851" w:footer="992" w:gutter="0"/>
          <w:cols w:space="720"/>
          <w:docGrid w:type="lines" w:linePitch="312"/>
        </w:sectPr>
      </w:pPr>
    </w:p>
    <w:p w14:paraId="5BFD7A5F" w14:textId="77777777" w:rsidR="00A076F8" w:rsidRPr="004E427D" w:rsidRDefault="00A076F8" w:rsidP="008D323A">
      <w:pPr>
        <w:widowControl/>
        <w:adjustRightInd w:val="0"/>
        <w:snapToGrid w:val="0"/>
        <w:spacing w:line="360" w:lineRule="auto"/>
        <w:jc w:val="center"/>
        <w:textAlignment w:val="baseline"/>
        <w:outlineLvl w:val="0"/>
        <w:rPr>
          <w:rFonts w:ascii="黑体" w:eastAsia="黑体" w:hAnsi="黑体" w:cs="宋体"/>
          <w:b/>
          <w:color w:val="000000"/>
          <w:kern w:val="0"/>
          <w:sz w:val="44"/>
          <w:szCs w:val="28"/>
        </w:rPr>
      </w:pPr>
      <w:r w:rsidRPr="004E427D">
        <w:rPr>
          <w:rFonts w:ascii="黑体" w:eastAsia="黑体" w:hAnsi="黑体" w:cs="宋体" w:hint="eastAsia"/>
          <w:b/>
          <w:color w:val="000000"/>
          <w:kern w:val="0"/>
          <w:sz w:val="44"/>
          <w:szCs w:val="28"/>
        </w:rPr>
        <w:lastRenderedPageBreak/>
        <w:t>学员</w:t>
      </w:r>
      <w:r w:rsidR="0065308B">
        <w:rPr>
          <w:rFonts w:ascii="黑体" w:eastAsia="黑体" w:hAnsi="黑体" w:cs="宋体" w:hint="eastAsia"/>
          <w:b/>
          <w:color w:val="000000"/>
          <w:kern w:val="0"/>
          <w:sz w:val="44"/>
          <w:szCs w:val="28"/>
        </w:rPr>
        <w:t>报名</w:t>
      </w:r>
      <w:r w:rsidR="007068D7">
        <w:rPr>
          <w:rFonts w:ascii="黑体" w:eastAsia="黑体" w:hAnsi="黑体" w:cs="宋体" w:hint="eastAsia"/>
          <w:b/>
          <w:color w:val="000000"/>
          <w:kern w:val="0"/>
          <w:sz w:val="44"/>
          <w:szCs w:val="28"/>
        </w:rPr>
        <w:t>回执单</w:t>
      </w:r>
    </w:p>
    <w:tbl>
      <w:tblPr>
        <w:tblW w:w="9655" w:type="dxa"/>
        <w:tblInd w:w="108" w:type="dxa"/>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ayout w:type="fixed"/>
        <w:tblLook w:val="0000" w:firstRow="0" w:lastRow="0" w:firstColumn="0" w:lastColumn="0" w:noHBand="0" w:noVBand="0"/>
      </w:tblPr>
      <w:tblGrid>
        <w:gridCol w:w="1418"/>
        <w:gridCol w:w="285"/>
        <w:gridCol w:w="1725"/>
        <w:gridCol w:w="1817"/>
        <w:gridCol w:w="709"/>
        <w:gridCol w:w="1843"/>
        <w:gridCol w:w="1858"/>
      </w:tblGrid>
      <w:tr w:rsidR="008D323A" w:rsidRPr="008D323A" w14:paraId="5D2C4C47" w14:textId="77777777" w:rsidTr="008D323A">
        <w:trPr>
          <w:trHeight w:val="454"/>
        </w:trPr>
        <w:tc>
          <w:tcPr>
            <w:tcW w:w="9655" w:type="dxa"/>
            <w:gridSpan w:val="7"/>
            <w:shd w:val="clear" w:color="auto" w:fill="BDD6EE" w:themeFill="accent1" w:themeFillTint="66"/>
            <w:vAlign w:val="center"/>
          </w:tcPr>
          <w:p w14:paraId="264C6E32" w14:textId="77777777" w:rsidR="008D323A" w:rsidRPr="008D323A" w:rsidRDefault="008D323A" w:rsidP="008D323A">
            <w:pPr>
              <w:jc w:val="center"/>
              <w:rPr>
                <w:b/>
                <w:sz w:val="24"/>
                <w:szCs w:val="24"/>
              </w:rPr>
            </w:pPr>
            <w:r w:rsidRPr="008D323A">
              <w:rPr>
                <w:rFonts w:hint="eastAsia"/>
                <w:b/>
                <w:sz w:val="24"/>
                <w:szCs w:val="24"/>
              </w:rPr>
              <w:t>报名信息</w:t>
            </w:r>
          </w:p>
        </w:tc>
      </w:tr>
      <w:tr w:rsidR="008D323A" w14:paraId="542D55C4" w14:textId="77777777" w:rsidTr="00053200">
        <w:trPr>
          <w:trHeight w:val="340"/>
        </w:trPr>
        <w:tc>
          <w:tcPr>
            <w:tcW w:w="1703" w:type="dxa"/>
            <w:gridSpan w:val="2"/>
            <w:vMerge w:val="restart"/>
            <w:vAlign w:val="center"/>
          </w:tcPr>
          <w:p w14:paraId="07773103" w14:textId="77777777" w:rsidR="008D323A" w:rsidRPr="000E6714" w:rsidRDefault="008D323A" w:rsidP="00053200">
            <w:pPr>
              <w:spacing w:line="360" w:lineRule="auto"/>
              <w:jc w:val="center"/>
              <w:rPr>
                <w:rFonts w:ascii="宋体" w:hAnsi="宋体" w:cs="宋体"/>
                <w:b/>
                <w:bCs/>
                <w:color w:val="000000"/>
                <w:kern w:val="0"/>
                <w:szCs w:val="18"/>
              </w:rPr>
            </w:pPr>
            <w:r w:rsidRPr="000E6714">
              <w:rPr>
                <w:rFonts w:ascii="宋体" w:hAnsi="宋体" w:cs="宋体" w:hint="eastAsia"/>
                <w:b/>
                <w:bCs/>
                <w:color w:val="000000"/>
                <w:kern w:val="0"/>
                <w:szCs w:val="18"/>
              </w:rPr>
              <w:t>带队负责人</w:t>
            </w:r>
          </w:p>
        </w:tc>
        <w:tc>
          <w:tcPr>
            <w:tcW w:w="1725" w:type="dxa"/>
            <w:vAlign w:val="center"/>
          </w:tcPr>
          <w:p w14:paraId="02A0052E" w14:textId="77777777" w:rsidR="008D323A" w:rsidRPr="000E6714" w:rsidRDefault="008D323A" w:rsidP="00053200">
            <w:pPr>
              <w:jc w:val="center"/>
              <w:rPr>
                <w:rFonts w:ascii="宋体" w:hAnsi="宋体"/>
                <w:b/>
              </w:rPr>
            </w:pPr>
            <w:r w:rsidRPr="000E6714">
              <w:rPr>
                <w:rFonts w:ascii="宋体" w:hAnsi="宋体" w:hint="eastAsia"/>
                <w:b/>
              </w:rPr>
              <w:t>姓名</w:t>
            </w:r>
          </w:p>
        </w:tc>
        <w:tc>
          <w:tcPr>
            <w:tcW w:w="1817" w:type="dxa"/>
            <w:vAlign w:val="center"/>
          </w:tcPr>
          <w:p w14:paraId="4FF354F5" w14:textId="77777777" w:rsidR="008D323A" w:rsidRPr="000E6714" w:rsidRDefault="008D323A" w:rsidP="00053200">
            <w:pPr>
              <w:jc w:val="center"/>
              <w:rPr>
                <w:rFonts w:ascii="宋体" w:hAnsi="宋体"/>
                <w:b/>
              </w:rPr>
            </w:pPr>
            <w:r w:rsidRPr="000E6714">
              <w:rPr>
                <w:rFonts w:ascii="宋体" w:hAnsi="宋体" w:hint="eastAsia"/>
                <w:b/>
              </w:rPr>
              <w:t>职务</w:t>
            </w:r>
          </w:p>
        </w:tc>
        <w:tc>
          <w:tcPr>
            <w:tcW w:w="709" w:type="dxa"/>
            <w:vAlign w:val="center"/>
          </w:tcPr>
          <w:p w14:paraId="450F0B08" w14:textId="77777777" w:rsidR="008D323A" w:rsidRPr="000E6714" w:rsidRDefault="008D323A" w:rsidP="00053200">
            <w:pPr>
              <w:jc w:val="center"/>
              <w:rPr>
                <w:rFonts w:ascii="宋体" w:hAnsi="宋体"/>
                <w:b/>
              </w:rPr>
            </w:pPr>
            <w:r w:rsidRPr="000E6714">
              <w:rPr>
                <w:rFonts w:ascii="宋体" w:hAnsi="宋体" w:hint="eastAsia"/>
                <w:b/>
              </w:rPr>
              <w:t>性别</w:t>
            </w:r>
          </w:p>
        </w:tc>
        <w:tc>
          <w:tcPr>
            <w:tcW w:w="1843" w:type="dxa"/>
            <w:vAlign w:val="center"/>
          </w:tcPr>
          <w:p w14:paraId="6D26FC15" w14:textId="77777777" w:rsidR="008D323A" w:rsidRPr="000E6714" w:rsidRDefault="008D323A" w:rsidP="00053200">
            <w:pPr>
              <w:jc w:val="center"/>
              <w:rPr>
                <w:rFonts w:ascii="宋体" w:hAnsi="宋体"/>
                <w:b/>
              </w:rPr>
            </w:pPr>
            <w:r w:rsidRPr="000E6714">
              <w:rPr>
                <w:rFonts w:ascii="宋体" w:hAnsi="宋体" w:hint="eastAsia"/>
                <w:b/>
              </w:rPr>
              <w:t>电 话/手 机</w:t>
            </w:r>
          </w:p>
        </w:tc>
        <w:tc>
          <w:tcPr>
            <w:tcW w:w="1858" w:type="dxa"/>
            <w:vAlign w:val="center"/>
          </w:tcPr>
          <w:p w14:paraId="0BA1AB17" w14:textId="77777777" w:rsidR="008D323A" w:rsidRPr="000E6714" w:rsidRDefault="008D323A" w:rsidP="00053200">
            <w:pPr>
              <w:jc w:val="center"/>
              <w:rPr>
                <w:rFonts w:ascii="宋体" w:hAnsi="宋体"/>
                <w:b/>
              </w:rPr>
            </w:pPr>
            <w:r w:rsidRPr="000E6714">
              <w:rPr>
                <w:rFonts w:ascii="宋体" w:hAnsi="宋体" w:hint="eastAsia"/>
                <w:b/>
              </w:rPr>
              <w:t>邮 箱</w:t>
            </w:r>
          </w:p>
        </w:tc>
      </w:tr>
      <w:tr w:rsidR="008D323A" w14:paraId="7381A063" w14:textId="77777777" w:rsidTr="00053200">
        <w:trPr>
          <w:trHeight w:val="454"/>
        </w:trPr>
        <w:tc>
          <w:tcPr>
            <w:tcW w:w="1703" w:type="dxa"/>
            <w:gridSpan w:val="2"/>
            <w:vMerge/>
            <w:vAlign w:val="center"/>
          </w:tcPr>
          <w:p w14:paraId="6A4013D2" w14:textId="77777777" w:rsidR="008D323A" w:rsidRPr="000E6714" w:rsidRDefault="008D323A" w:rsidP="00053200">
            <w:pPr>
              <w:spacing w:line="360" w:lineRule="auto"/>
              <w:jc w:val="center"/>
              <w:rPr>
                <w:rFonts w:ascii="宋体" w:hAnsi="宋体" w:cs="宋体"/>
                <w:bCs/>
                <w:color w:val="000000"/>
                <w:kern w:val="0"/>
                <w:szCs w:val="18"/>
              </w:rPr>
            </w:pPr>
          </w:p>
        </w:tc>
        <w:tc>
          <w:tcPr>
            <w:tcW w:w="1725" w:type="dxa"/>
          </w:tcPr>
          <w:p w14:paraId="37455467"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17" w:type="dxa"/>
          </w:tcPr>
          <w:p w14:paraId="79C3C995"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709" w:type="dxa"/>
          </w:tcPr>
          <w:p w14:paraId="671954FC"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43" w:type="dxa"/>
          </w:tcPr>
          <w:p w14:paraId="51DE2B20"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58" w:type="dxa"/>
          </w:tcPr>
          <w:p w14:paraId="532953D3" w14:textId="77777777" w:rsidR="008D323A" w:rsidRPr="000E6714" w:rsidRDefault="008D323A" w:rsidP="00053200">
            <w:pPr>
              <w:spacing w:line="360" w:lineRule="auto"/>
              <w:jc w:val="left"/>
              <w:rPr>
                <w:rFonts w:ascii="宋体" w:hAnsi="宋体" w:cs="宋体"/>
                <w:bCs/>
                <w:color w:val="000000"/>
                <w:kern w:val="0"/>
                <w:sz w:val="18"/>
                <w:szCs w:val="18"/>
              </w:rPr>
            </w:pPr>
          </w:p>
        </w:tc>
      </w:tr>
      <w:tr w:rsidR="008D323A" w14:paraId="5652C5A1" w14:textId="77777777" w:rsidTr="00053200">
        <w:trPr>
          <w:cantSplit/>
          <w:trHeight w:val="454"/>
        </w:trPr>
        <w:tc>
          <w:tcPr>
            <w:tcW w:w="1703" w:type="dxa"/>
            <w:gridSpan w:val="2"/>
            <w:vMerge w:val="restart"/>
            <w:textDirection w:val="tbRlV"/>
            <w:vAlign w:val="center"/>
          </w:tcPr>
          <w:p w14:paraId="4EF2F4E5" w14:textId="77777777" w:rsidR="008D323A" w:rsidRPr="000E6714" w:rsidRDefault="008D323A" w:rsidP="00053200">
            <w:pPr>
              <w:spacing w:line="360" w:lineRule="auto"/>
              <w:ind w:left="113" w:right="113"/>
              <w:jc w:val="center"/>
              <w:rPr>
                <w:rFonts w:ascii="宋体" w:hAnsi="宋体" w:cs="宋体"/>
                <w:b/>
                <w:bCs/>
                <w:color w:val="000000"/>
                <w:kern w:val="0"/>
                <w:szCs w:val="18"/>
              </w:rPr>
            </w:pPr>
            <w:r w:rsidRPr="000E6714">
              <w:rPr>
                <w:rFonts w:ascii="宋体" w:hAnsi="宋体" w:cs="宋体" w:hint="eastAsia"/>
                <w:b/>
                <w:bCs/>
                <w:color w:val="000000"/>
                <w:kern w:val="0"/>
                <w:szCs w:val="18"/>
              </w:rPr>
              <w:t>参  训  名  单</w:t>
            </w:r>
          </w:p>
        </w:tc>
        <w:tc>
          <w:tcPr>
            <w:tcW w:w="1725" w:type="dxa"/>
          </w:tcPr>
          <w:p w14:paraId="59A9C3A4"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17" w:type="dxa"/>
          </w:tcPr>
          <w:p w14:paraId="60C34B3C"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709" w:type="dxa"/>
          </w:tcPr>
          <w:p w14:paraId="3F2A22C6"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43" w:type="dxa"/>
          </w:tcPr>
          <w:p w14:paraId="4E84E7EF"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58" w:type="dxa"/>
          </w:tcPr>
          <w:p w14:paraId="5BC2AC24" w14:textId="77777777" w:rsidR="008D323A" w:rsidRPr="000E6714" w:rsidRDefault="008D323A" w:rsidP="00053200">
            <w:pPr>
              <w:spacing w:line="360" w:lineRule="auto"/>
              <w:jc w:val="left"/>
              <w:rPr>
                <w:rFonts w:ascii="宋体" w:hAnsi="宋体" w:cs="宋体"/>
                <w:bCs/>
                <w:color w:val="000000"/>
                <w:kern w:val="0"/>
                <w:sz w:val="18"/>
                <w:szCs w:val="18"/>
              </w:rPr>
            </w:pPr>
          </w:p>
        </w:tc>
      </w:tr>
      <w:tr w:rsidR="008D323A" w14:paraId="7CAC7F8E" w14:textId="77777777" w:rsidTr="00053200">
        <w:trPr>
          <w:cantSplit/>
          <w:trHeight w:val="454"/>
        </w:trPr>
        <w:tc>
          <w:tcPr>
            <w:tcW w:w="1703" w:type="dxa"/>
            <w:gridSpan w:val="2"/>
            <w:vMerge/>
          </w:tcPr>
          <w:p w14:paraId="4074A88D" w14:textId="77777777" w:rsidR="008D323A" w:rsidRPr="000E6714" w:rsidRDefault="008D323A" w:rsidP="00053200">
            <w:pPr>
              <w:spacing w:line="360" w:lineRule="auto"/>
              <w:jc w:val="center"/>
              <w:rPr>
                <w:rFonts w:ascii="宋体" w:hAnsi="宋体" w:cs="宋体"/>
                <w:bCs/>
                <w:color w:val="000000"/>
                <w:kern w:val="0"/>
                <w:sz w:val="18"/>
                <w:szCs w:val="18"/>
              </w:rPr>
            </w:pPr>
          </w:p>
        </w:tc>
        <w:tc>
          <w:tcPr>
            <w:tcW w:w="1725" w:type="dxa"/>
          </w:tcPr>
          <w:p w14:paraId="5672F4C0"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17" w:type="dxa"/>
          </w:tcPr>
          <w:p w14:paraId="13244730"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709" w:type="dxa"/>
          </w:tcPr>
          <w:p w14:paraId="71CBC351"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43" w:type="dxa"/>
          </w:tcPr>
          <w:p w14:paraId="3110F42F"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58" w:type="dxa"/>
          </w:tcPr>
          <w:p w14:paraId="72748F5B" w14:textId="77777777" w:rsidR="008D323A" w:rsidRPr="000E6714" w:rsidRDefault="008D323A" w:rsidP="00053200">
            <w:pPr>
              <w:spacing w:line="360" w:lineRule="auto"/>
              <w:jc w:val="left"/>
              <w:rPr>
                <w:rFonts w:ascii="宋体" w:hAnsi="宋体" w:cs="宋体"/>
                <w:bCs/>
                <w:color w:val="000000"/>
                <w:kern w:val="0"/>
                <w:sz w:val="18"/>
                <w:szCs w:val="18"/>
              </w:rPr>
            </w:pPr>
          </w:p>
        </w:tc>
      </w:tr>
      <w:tr w:rsidR="008D323A" w14:paraId="5E11DC3C" w14:textId="77777777" w:rsidTr="00053200">
        <w:trPr>
          <w:cantSplit/>
          <w:trHeight w:val="454"/>
        </w:trPr>
        <w:tc>
          <w:tcPr>
            <w:tcW w:w="1703" w:type="dxa"/>
            <w:gridSpan w:val="2"/>
            <w:vMerge/>
          </w:tcPr>
          <w:p w14:paraId="00A66134" w14:textId="77777777" w:rsidR="008D323A" w:rsidRPr="000E6714" w:rsidRDefault="008D323A" w:rsidP="00053200">
            <w:pPr>
              <w:spacing w:line="360" w:lineRule="auto"/>
              <w:jc w:val="center"/>
              <w:rPr>
                <w:rFonts w:ascii="宋体" w:hAnsi="宋体" w:cs="宋体"/>
                <w:bCs/>
                <w:color w:val="000000"/>
                <w:kern w:val="0"/>
                <w:sz w:val="18"/>
                <w:szCs w:val="18"/>
              </w:rPr>
            </w:pPr>
          </w:p>
        </w:tc>
        <w:tc>
          <w:tcPr>
            <w:tcW w:w="1725" w:type="dxa"/>
          </w:tcPr>
          <w:p w14:paraId="09EBA9B0"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17" w:type="dxa"/>
          </w:tcPr>
          <w:p w14:paraId="30D97558"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709" w:type="dxa"/>
          </w:tcPr>
          <w:p w14:paraId="21777CFC"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43" w:type="dxa"/>
          </w:tcPr>
          <w:p w14:paraId="0002A0BC" w14:textId="77777777" w:rsidR="008D323A" w:rsidRPr="000E6714" w:rsidRDefault="008D323A" w:rsidP="00053200">
            <w:pPr>
              <w:spacing w:line="360" w:lineRule="auto"/>
              <w:jc w:val="left"/>
              <w:rPr>
                <w:rFonts w:ascii="宋体" w:hAnsi="宋体" w:cs="宋体"/>
                <w:bCs/>
                <w:color w:val="000000"/>
                <w:kern w:val="0"/>
                <w:sz w:val="18"/>
                <w:szCs w:val="18"/>
              </w:rPr>
            </w:pPr>
          </w:p>
        </w:tc>
        <w:tc>
          <w:tcPr>
            <w:tcW w:w="1858" w:type="dxa"/>
          </w:tcPr>
          <w:p w14:paraId="7FDD0B92" w14:textId="77777777" w:rsidR="008D323A" w:rsidRPr="000E6714" w:rsidRDefault="008D323A" w:rsidP="00053200">
            <w:pPr>
              <w:spacing w:line="360" w:lineRule="auto"/>
              <w:jc w:val="left"/>
              <w:rPr>
                <w:rFonts w:ascii="宋体" w:hAnsi="宋体" w:cs="宋体"/>
                <w:bCs/>
                <w:color w:val="000000"/>
                <w:kern w:val="0"/>
                <w:sz w:val="18"/>
                <w:szCs w:val="18"/>
              </w:rPr>
            </w:pPr>
          </w:p>
        </w:tc>
      </w:tr>
      <w:tr w:rsidR="008D323A" w14:paraId="5D720DE9" w14:textId="77777777" w:rsidTr="00053200">
        <w:trPr>
          <w:cantSplit/>
          <w:trHeight w:val="454"/>
        </w:trPr>
        <w:tc>
          <w:tcPr>
            <w:tcW w:w="1703" w:type="dxa"/>
            <w:gridSpan w:val="2"/>
            <w:vMerge/>
          </w:tcPr>
          <w:p w14:paraId="6E3AC116" w14:textId="77777777" w:rsidR="008D323A" w:rsidRPr="000E6714" w:rsidRDefault="008D323A" w:rsidP="00053200">
            <w:pPr>
              <w:spacing w:line="360" w:lineRule="auto"/>
              <w:jc w:val="center"/>
              <w:rPr>
                <w:rFonts w:ascii="宋体" w:hAnsi="宋体" w:cs="宋体"/>
                <w:bCs/>
                <w:color w:val="000000"/>
                <w:kern w:val="0"/>
                <w:sz w:val="18"/>
                <w:szCs w:val="18"/>
              </w:rPr>
            </w:pPr>
          </w:p>
        </w:tc>
        <w:tc>
          <w:tcPr>
            <w:tcW w:w="1725" w:type="dxa"/>
          </w:tcPr>
          <w:p w14:paraId="5F0E5A48" w14:textId="77777777" w:rsidR="008D323A" w:rsidRPr="000E6714" w:rsidRDefault="008D323A" w:rsidP="00053200">
            <w:pPr>
              <w:autoSpaceDN w:val="0"/>
              <w:spacing w:line="360" w:lineRule="auto"/>
              <w:jc w:val="left"/>
              <w:textAlignment w:val="top"/>
              <w:rPr>
                <w:rFonts w:ascii="宋体" w:hAnsi="宋体" w:cs="宋体"/>
                <w:bCs/>
                <w:color w:val="000000"/>
                <w:kern w:val="0"/>
                <w:sz w:val="18"/>
                <w:szCs w:val="18"/>
              </w:rPr>
            </w:pPr>
          </w:p>
        </w:tc>
        <w:tc>
          <w:tcPr>
            <w:tcW w:w="1817" w:type="dxa"/>
          </w:tcPr>
          <w:p w14:paraId="44AA6E92" w14:textId="77777777" w:rsidR="008D323A" w:rsidRPr="000E6714" w:rsidRDefault="008D323A" w:rsidP="00053200">
            <w:pPr>
              <w:autoSpaceDN w:val="0"/>
              <w:spacing w:line="360" w:lineRule="auto"/>
              <w:jc w:val="left"/>
              <w:textAlignment w:val="top"/>
              <w:rPr>
                <w:rFonts w:ascii="宋体" w:hAnsi="宋体" w:cs="宋体"/>
                <w:bCs/>
                <w:color w:val="000000"/>
                <w:kern w:val="0"/>
                <w:sz w:val="18"/>
                <w:szCs w:val="18"/>
              </w:rPr>
            </w:pPr>
          </w:p>
        </w:tc>
        <w:tc>
          <w:tcPr>
            <w:tcW w:w="709" w:type="dxa"/>
          </w:tcPr>
          <w:p w14:paraId="5960BEE3" w14:textId="77777777" w:rsidR="008D323A" w:rsidRPr="000E6714" w:rsidRDefault="008D323A" w:rsidP="00053200">
            <w:pPr>
              <w:autoSpaceDN w:val="0"/>
              <w:spacing w:line="360" w:lineRule="auto"/>
              <w:jc w:val="left"/>
              <w:textAlignment w:val="top"/>
              <w:rPr>
                <w:rFonts w:ascii="宋体" w:hAnsi="宋体" w:cs="宋体"/>
                <w:bCs/>
                <w:color w:val="000000"/>
                <w:kern w:val="0"/>
                <w:sz w:val="18"/>
                <w:szCs w:val="18"/>
              </w:rPr>
            </w:pPr>
          </w:p>
        </w:tc>
        <w:tc>
          <w:tcPr>
            <w:tcW w:w="1843" w:type="dxa"/>
          </w:tcPr>
          <w:p w14:paraId="6F880139" w14:textId="77777777" w:rsidR="008D323A" w:rsidRPr="000E6714" w:rsidRDefault="008D323A" w:rsidP="00053200">
            <w:pPr>
              <w:autoSpaceDN w:val="0"/>
              <w:spacing w:line="360" w:lineRule="auto"/>
              <w:jc w:val="left"/>
              <w:textAlignment w:val="top"/>
              <w:rPr>
                <w:rFonts w:ascii="宋体" w:hAnsi="宋体" w:cs="宋体"/>
                <w:bCs/>
                <w:color w:val="000000"/>
                <w:kern w:val="0"/>
                <w:sz w:val="18"/>
                <w:szCs w:val="18"/>
              </w:rPr>
            </w:pPr>
          </w:p>
        </w:tc>
        <w:tc>
          <w:tcPr>
            <w:tcW w:w="1858" w:type="dxa"/>
          </w:tcPr>
          <w:p w14:paraId="4FA3E416" w14:textId="77777777" w:rsidR="008D323A" w:rsidRPr="000E6714" w:rsidRDefault="008D323A" w:rsidP="00053200">
            <w:pPr>
              <w:autoSpaceDN w:val="0"/>
              <w:spacing w:line="360" w:lineRule="auto"/>
              <w:jc w:val="left"/>
              <w:textAlignment w:val="top"/>
              <w:rPr>
                <w:rFonts w:ascii="宋体" w:hAnsi="宋体" w:cs="宋体"/>
                <w:bCs/>
                <w:color w:val="000000"/>
                <w:kern w:val="0"/>
                <w:sz w:val="18"/>
                <w:szCs w:val="18"/>
              </w:rPr>
            </w:pPr>
          </w:p>
        </w:tc>
      </w:tr>
      <w:tr w:rsidR="008D323A" w14:paraId="52EC45A3" w14:textId="77777777" w:rsidTr="00053200">
        <w:trPr>
          <w:cantSplit/>
          <w:trHeight w:val="454"/>
        </w:trPr>
        <w:tc>
          <w:tcPr>
            <w:tcW w:w="1703" w:type="dxa"/>
            <w:gridSpan w:val="2"/>
            <w:vMerge/>
          </w:tcPr>
          <w:p w14:paraId="7B8C8F63" w14:textId="77777777" w:rsidR="008D323A" w:rsidRPr="000E6714" w:rsidRDefault="008D323A" w:rsidP="00053200">
            <w:pPr>
              <w:spacing w:line="360" w:lineRule="auto"/>
              <w:jc w:val="center"/>
              <w:rPr>
                <w:rFonts w:ascii="宋体" w:hAnsi="宋体" w:cs="宋体"/>
                <w:bCs/>
                <w:color w:val="000000"/>
                <w:kern w:val="0"/>
                <w:sz w:val="18"/>
                <w:szCs w:val="18"/>
              </w:rPr>
            </w:pPr>
          </w:p>
        </w:tc>
        <w:tc>
          <w:tcPr>
            <w:tcW w:w="1725" w:type="dxa"/>
          </w:tcPr>
          <w:p w14:paraId="5A65D0CF" w14:textId="77777777" w:rsidR="008D323A" w:rsidRPr="000E6714" w:rsidRDefault="008D323A" w:rsidP="00053200">
            <w:pPr>
              <w:autoSpaceDN w:val="0"/>
              <w:spacing w:line="360" w:lineRule="auto"/>
              <w:jc w:val="left"/>
              <w:textAlignment w:val="top"/>
              <w:rPr>
                <w:rFonts w:ascii="宋体" w:hAnsi="宋体" w:cs="宋体"/>
                <w:bCs/>
                <w:color w:val="000000"/>
                <w:kern w:val="0"/>
                <w:sz w:val="18"/>
                <w:szCs w:val="18"/>
              </w:rPr>
            </w:pPr>
          </w:p>
        </w:tc>
        <w:tc>
          <w:tcPr>
            <w:tcW w:w="1817" w:type="dxa"/>
          </w:tcPr>
          <w:p w14:paraId="0F087B2E" w14:textId="77777777" w:rsidR="008D323A" w:rsidRPr="000E6714" w:rsidRDefault="008D323A" w:rsidP="00053200">
            <w:pPr>
              <w:autoSpaceDN w:val="0"/>
              <w:spacing w:line="360" w:lineRule="auto"/>
              <w:jc w:val="left"/>
              <w:textAlignment w:val="top"/>
              <w:rPr>
                <w:rFonts w:ascii="宋体" w:hAnsi="宋体" w:cs="宋体"/>
                <w:bCs/>
                <w:color w:val="000000"/>
                <w:kern w:val="0"/>
                <w:sz w:val="18"/>
                <w:szCs w:val="18"/>
              </w:rPr>
            </w:pPr>
          </w:p>
        </w:tc>
        <w:tc>
          <w:tcPr>
            <w:tcW w:w="709" w:type="dxa"/>
          </w:tcPr>
          <w:p w14:paraId="536A4F5A" w14:textId="77777777" w:rsidR="008D323A" w:rsidRPr="000E6714" w:rsidRDefault="008D323A" w:rsidP="00053200">
            <w:pPr>
              <w:autoSpaceDN w:val="0"/>
              <w:spacing w:line="360" w:lineRule="auto"/>
              <w:jc w:val="left"/>
              <w:textAlignment w:val="top"/>
              <w:rPr>
                <w:rFonts w:ascii="宋体" w:hAnsi="宋体" w:cs="宋体"/>
                <w:bCs/>
                <w:color w:val="000000"/>
                <w:kern w:val="0"/>
                <w:sz w:val="18"/>
                <w:szCs w:val="18"/>
              </w:rPr>
            </w:pPr>
          </w:p>
        </w:tc>
        <w:tc>
          <w:tcPr>
            <w:tcW w:w="1843" w:type="dxa"/>
          </w:tcPr>
          <w:p w14:paraId="30732004" w14:textId="77777777" w:rsidR="008D323A" w:rsidRPr="000E6714" w:rsidRDefault="008D323A" w:rsidP="00053200">
            <w:pPr>
              <w:autoSpaceDN w:val="0"/>
              <w:spacing w:line="360" w:lineRule="auto"/>
              <w:jc w:val="left"/>
              <w:textAlignment w:val="top"/>
              <w:rPr>
                <w:rFonts w:ascii="宋体" w:hAnsi="宋体" w:cs="宋体"/>
                <w:bCs/>
                <w:color w:val="000000"/>
                <w:kern w:val="0"/>
                <w:sz w:val="18"/>
                <w:szCs w:val="18"/>
              </w:rPr>
            </w:pPr>
          </w:p>
        </w:tc>
        <w:tc>
          <w:tcPr>
            <w:tcW w:w="1858" w:type="dxa"/>
          </w:tcPr>
          <w:p w14:paraId="4B9FF7A5" w14:textId="77777777" w:rsidR="008D323A" w:rsidRPr="000E6714" w:rsidRDefault="008D323A" w:rsidP="00053200">
            <w:pPr>
              <w:autoSpaceDN w:val="0"/>
              <w:spacing w:line="360" w:lineRule="auto"/>
              <w:jc w:val="left"/>
              <w:textAlignment w:val="top"/>
              <w:rPr>
                <w:rFonts w:ascii="宋体" w:hAnsi="宋体" w:cs="宋体"/>
                <w:bCs/>
                <w:color w:val="000000"/>
                <w:kern w:val="0"/>
                <w:sz w:val="18"/>
                <w:szCs w:val="18"/>
              </w:rPr>
            </w:pPr>
          </w:p>
        </w:tc>
      </w:tr>
      <w:tr w:rsidR="008D323A" w14:paraId="4ED0CCC5" w14:textId="77777777" w:rsidTr="00053200">
        <w:trPr>
          <w:trHeight w:val="567"/>
        </w:trPr>
        <w:tc>
          <w:tcPr>
            <w:tcW w:w="1703" w:type="dxa"/>
            <w:gridSpan w:val="2"/>
            <w:vAlign w:val="center"/>
          </w:tcPr>
          <w:p w14:paraId="4D38701B" w14:textId="77777777" w:rsidR="008D323A" w:rsidRPr="000E6714" w:rsidRDefault="008D323A" w:rsidP="00053200">
            <w:pPr>
              <w:spacing w:line="360" w:lineRule="auto"/>
              <w:jc w:val="center"/>
              <w:rPr>
                <w:rFonts w:ascii="宋体" w:hAnsi="宋体" w:cs="宋体"/>
                <w:b/>
                <w:bCs/>
                <w:color w:val="000000"/>
                <w:kern w:val="0"/>
                <w:szCs w:val="18"/>
              </w:rPr>
            </w:pPr>
            <w:r w:rsidRPr="000E6714">
              <w:rPr>
                <w:rFonts w:ascii="宋体" w:hAnsi="宋体" w:cs="宋体" w:hint="eastAsia"/>
                <w:b/>
                <w:bCs/>
                <w:color w:val="000000"/>
                <w:kern w:val="0"/>
                <w:szCs w:val="18"/>
              </w:rPr>
              <w:t>单位名称</w:t>
            </w:r>
          </w:p>
        </w:tc>
        <w:tc>
          <w:tcPr>
            <w:tcW w:w="7952" w:type="dxa"/>
            <w:gridSpan w:val="5"/>
            <w:vAlign w:val="center"/>
          </w:tcPr>
          <w:p w14:paraId="0931993F" w14:textId="77777777" w:rsidR="008D323A" w:rsidRPr="000E6714" w:rsidRDefault="008D323A" w:rsidP="00053200">
            <w:pPr>
              <w:spacing w:line="360" w:lineRule="auto"/>
              <w:rPr>
                <w:rFonts w:ascii="宋体" w:hAnsi="宋体" w:cs="宋体"/>
                <w:b/>
                <w:bCs/>
                <w:color w:val="000000"/>
                <w:kern w:val="0"/>
                <w:szCs w:val="21"/>
              </w:rPr>
            </w:pPr>
          </w:p>
        </w:tc>
      </w:tr>
      <w:tr w:rsidR="008D323A" w14:paraId="6AEDA6EE" w14:textId="77777777" w:rsidTr="00053200">
        <w:trPr>
          <w:trHeight w:val="454"/>
        </w:trPr>
        <w:tc>
          <w:tcPr>
            <w:tcW w:w="1703" w:type="dxa"/>
            <w:gridSpan w:val="2"/>
            <w:vAlign w:val="center"/>
          </w:tcPr>
          <w:p w14:paraId="3B4C74F6" w14:textId="77777777" w:rsidR="008D323A" w:rsidRPr="000E6714" w:rsidRDefault="008D323A" w:rsidP="00053200">
            <w:pPr>
              <w:spacing w:line="360" w:lineRule="auto"/>
              <w:jc w:val="center"/>
              <w:rPr>
                <w:rFonts w:ascii="宋体" w:hAnsi="宋体" w:cs="宋体"/>
                <w:b/>
                <w:bCs/>
                <w:color w:val="000000"/>
                <w:kern w:val="0"/>
                <w:szCs w:val="18"/>
              </w:rPr>
            </w:pPr>
            <w:r w:rsidRPr="000E6714">
              <w:rPr>
                <w:rFonts w:ascii="宋体" w:hAnsi="宋体" w:cs="宋体" w:hint="eastAsia"/>
                <w:b/>
                <w:bCs/>
                <w:color w:val="000000"/>
                <w:kern w:val="0"/>
                <w:szCs w:val="18"/>
              </w:rPr>
              <w:t>参训总人数</w:t>
            </w:r>
          </w:p>
        </w:tc>
        <w:tc>
          <w:tcPr>
            <w:tcW w:w="7952" w:type="dxa"/>
            <w:gridSpan w:val="5"/>
            <w:vAlign w:val="center"/>
          </w:tcPr>
          <w:p w14:paraId="7F2FE192" w14:textId="77777777" w:rsidR="008D323A" w:rsidRPr="000E6714" w:rsidRDefault="008D323A" w:rsidP="00053200">
            <w:pPr>
              <w:spacing w:line="360" w:lineRule="auto"/>
              <w:rPr>
                <w:rFonts w:ascii="宋体" w:hAnsi="宋体" w:cs="宋体"/>
                <w:bCs/>
                <w:color w:val="000000"/>
                <w:kern w:val="0"/>
                <w:szCs w:val="21"/>
              </w:rPr>
            </w:pPr>
            <w:r w:rsidRPr="000E6714">
              <w:rPr>
                <w:rFonts w:ascii="宋体" w:hAnsi="宋体" w:cs="宋体" w:hint="eastAsia"/>
                <w:bCs/>
                <w:color w:val="000000"/>
                <w:kern w:val="0"/>
                <w:szCs w:val="21"/>
              </w:rPr>
              <w:t>我单位派（    ）名教师参加培训</w:t>
            </w:r>
          </w:p>
        </w:tc>
      </w:tr>
      <w:tr w:rsidR="008D323A" w:rsidRPr="00BA261D" w14:paraId="52696418" w14:textId="77777777" w:rsidTr="00053200">
        <w:trPr>
          <w:trHeight w:val="454"/>
        </w:trPr>
        <w:tc>
          <w:tcPr>
            <w:tcW w:w="1703" w:type="dxa"/>
            <w:gridSpan w:val="2"/>
            <w:vAlign w:val="center"/>
          </w:tcPr>
          <w:p w14:paraId="3A29F345" w14:textId="77777777" w:rsidR="008D323A" w:rsidRPr="000E6714" w:rsidRDefault="008D323A" w:rsidP="00053200">
            <w:pPr>
              <w:spacing w:line="360" w:lineRule="auto"/>
              <w:jc w:val="center"/>
              <w:rPr>
                <w:rFonts w:ascii="宋体" w:hAnsi="宋体" w:cs="宋体"/>
                <w:b/>
                <w:bCs/>
                <w:color w:val="000000"/>
                <w:kern w:val="0"/>
                <w:szCs w:val="18"/>
              </w:rPr>
            </w:pPr>
            <w:r w:rsidRPr="000E6714">
              <w:rPr>
                <w:rFonts w:ascii="宋体" w:hAnsi="宋体" w:cs="宋体" w:hint="eastAsia"/>
                <w:b/>
                <w:bCs/>
                <w:color w:val="000000"/>
                <w:kern w:val="0"/>
                <w:szCs w:val="18"/>
              </w:rPr>
              <w:t>培训费用</w:t>
            </w:r>
          </w:p>
        </w:tc>
        <w:tc>
          <w:tcPr>
            <w:tcW w:w="7952" w:type="dxa"/>
            <w:gridSpan w:val="5"/>
            <w:vAlign w:val="center"/>
          </w:tcPr>
          <w:p w14:paraId="76666CD0" w14:textId="77777777" w:rsidR="008D323A" w:rsidRPr="000E6714" w:rsidRDefault="008D323A" w:rsidP="008D323A">
            <w:pPr>
              <w:spacing w:line="360" w:lineRule="auto"/>
              <w:jc w:val="left"/>
              <w:rPr>
                <w:rFonts w:ascii="宋体" w:hAnsi="宋体" w:cs="宋体"/>
                <w:bCs/>
                <w:color w:val="000000"/>
                <w:kern w:val="0"/>
                <w:szCs w:val="21"/>
              </w:rPr>
            </w:pPr>
            <w:r w:rsidRPr="000E6714">
              <w:rPr>
                <w:rFonts w:ascii="宋体" w:hAnsi="宋体" w:cs="宋体" w:hint="eastAsia"/>
                <w:bCs/>
                <w:color w:val="000000"/>
                <w:kern w:val="0"/>
                <w:szCs w:val="21"/>
              </w:rPr>
              <w:t>单人1980元/人</w:t>
            </w:r>
            <w:r w:rsidRPr="000E6714">
              <w:rPr>
                <w:rFonts w:ascii="宋体" w:hAnsi="宋体" w:cs="宋体" w:hint="eastAsia"/>
                <w:color w:val="000000"/>
                <w:szCs w:val="21"/>
              </w:rPr>
              <w:t>（</w:t>
            </w:r>
            <w:r>
              <w:rPr>
                <w:rFonts w:ascii="宋体" w:hAnsi="宋体" w:cs="宋体" w:hint="eastAsia"/>
                <w:bCs/>
                <w:color w:val="000000"/>
                <w:kern w:val="0"/>
                <w:szCs w:val="21"/>
              </w:rPr>
              <w:t>7</w:t>
            </w:r>
            <w:r w:rsidRPr="000E6714">
              <w:rPr>
                <w:rFonts w:ascii="宋体" w:hAnsi="宋体" w:cs="宋体" w:hint="eastAsia"/>
                <w:bCs/>
                <w:color w:val="000000"/>
                <w:kern w:val="0"/>
                <w:szCs w:val="21"/>
              </w:rPr>
              <w:t>月</w:t>
            </w:r>
            <w:r>
              <w:rPr>
                <w:rFonts w:ascii="宋体" w:hAnsi="宋体" w:cs="宋体"/>
                <w:bCs/>
                <w:color w:val="000000"/>
                <w:kern w:val="0"/>
                <w:szCs w:val="21"/>
              </w:rPr>
              <w:t>31</w:t>
            </w:r>
            <w:r>
              <w:rPr>
                <w:rFonts w:ascii="宋体" w:hAnsi="宋体" w:cs="宋体" w:hint="eastAsia"/>
                <w:bCs/>
                <w:color w:val="000000"/>
                <w:kern w:val="0"/>
                <w:szCs w:val="21"/>
              </w:rPr>
              <w:t>日前报名</w:t>
            </w:r>
            <w:r w:rsidRPr="000E6714">
              <w:rPr>
                <w:rFonts w:ascii="宋体" w:hAnsi="宋体" w:cs="宋体" w:hint="eastAsia"/>
                <w:bCs/>
                <w:color w:val="000000"/>
                <w:kern w:val="0"/>
                <w:szCs w:val="21"/>
              </w:rPr>
              <w:t>单人1680元/人</w:t>
            </w:r>
            <w:r w:rsidRPr="000E6714">
              <w:rPr>
                <w:rFonts w:ascii="宋体" w:hAnsi="宋体" w:cs="宋体" w:hint="eastAsia"/>
                <w:color w:val="000000"/>
                <w:szCs w:val="21"/>
              </w:rPr>
              <w:t>）</w:t>
            </w:r>
            <w:r w:rsidR="00BA261D">
              <w:rPr>
                <w:rFonts w:ascii="宋体" w:hAnsi="宋体" w:cs="宋体" w:hint="eastAsia"/>
                <w:color w:val="000000"/>
                <w:szCs w:val="21"/>
              </w:rPr>
              <w:t>，证书另外</w:t>
            </w:r>
            <w:r w:rsidR="00BA261D">
              <w:rPr>
                <w:rFonts w:ascii="宋体" w:hAnsi="宋体" w:cs="宋体"/>
                <w:color w:val="000000"/>
                <w:szCs w:val="21"/>
              </w:rPr>
              <w:t>收费。</w:t>
            </w:r>
          </w:p>
        </w:tc>
      </w:tr>
      <w:tr w:rsidR="008D323A" w14:paraId="3CCADC46" w14:textId="77777777" w:rsidTr="00053200">
        <w:trPr>
          <w:trHeight w:val="454"/>
        </w:trPr>
        <w:tc>
          <w:tcPr>
            <w:tcW w:w="1703" w:type="dxa"/>
            <w:gridSpan w:val="2"/>
            <w:vAlign w:val="center"/>
          </w:tcPr>
          <w:p w14:paraId="3031C25D" w14:textId="77777777" w:rsidR="008D323A" w:rsidRPr="000E6714" w:rsidRDefault="008D323A" w:rsidP="00053200">
            <w:pPr>
              <w:spacing w:line="360" w:lineRule="auto"/>
              <w:jc w:val="center"/>
              <w:rPr>
                <w:rFonts w:ascii="宋体" w:hAnsi="宋体" w:cs="宋体"/>
                <w:b/>
                <w:bCs/>
                <w:color w:val="000000"/>
                <w:kern w:val="0"/>
                <w:szCs w:val="18"/>
              </w:rPr>
            </w:pPr>
            <w:r w:rsidRPr="000E6714">
              <w:rPr>
                <w:rFonts w:ascii="宋体" w:hAnsi="宋体" w:cs="宋体" w:hint="eastAsia"/>
                <w:b/>
                <w:bCs/>
                <w:color w:val="000000"/>
                <w:kern w:val="0"/>
                <w:szCs w:val="18"/>
              </w:rPr>
              <w:t>报名方式</w:t>
            </w:r>
          </w:p>
        </w:tc>
        <w:tc>
          <w:tcPr>
            <w:tcW w:w="7952" w:type="dxa"/>
            <w:gridSpan w:val="5"/>
          </w:tcPr>
          <w:p w14:paraId="7FFA34DC" w14:textId="77777777" w:rsidR="008D323A" w:rsidRPr="000E6714" w:rsidRDefault="00E536EF" w:rsidP="00053200">
            <w:pPr>
              <w:pStyle w:val="11"/>
              <w:spacing w:line="360" w:lineRule="auto"/>
              <w:rPr>
                <w:rFonts w:ascii="宋体" w:hAnsi="宋体" w:cs="宋体"/>
                <w:szCs w:val="21"/>
              </w:rPr>
            </w:pPr>
            <w:sdt>
              <w:sdtPr>
                <w:rPr>
                  <w:rFonts w:ascii="宋体" w:hAnsi="宋体" w:cs="宋体" w:hint="eastAsia"/>
                  <w:bCs/>
                  <w:color w:val="000000"/>
                  <w:kern w:val="0"/>
                  <w:szCs w:val="21"/>
                </w:rPr>
                <w:id w:val="144327935"/>
                <w14:checkbox>
                  <w14:checked w14:val="0"/>
                  <w14:checkedState w14:val="2612" w14:font="MS Gothic"/>
                  <w14:uncheckedState w14:val="2610" w14:font="MS Gothic"/>
                </w14:checkbox>
              </w:sdtPr>
              <w:sdtEndPr/>
              <w:sdtContent>
                <w:r w:rsidR="008D323A" w:rsidRPr="000E6714">
                  <w:rPr>
                    <w:rFonts w:ascii="Segoe UI Symbol" w:hAnsi="Segoe UI Symbol" w:cs="Segoe UI Symbol"/>
                    <w:bCs/>
                    <w:color w:val="000000"/>
                    <w:kern w:val="0"/>
                    <w:szCs w:val="21"/>
                  </w:rPr>
                  <w:t>☐</w:t>
                </w:r>
              </w:sdtContent>
            </w:sdt>
            <w:r w:rsidR="008D323A" w:rsidRPr="000E6714">
              <w:rPr>
                <w:rFonts w:ascii="宋体" w:hAnsi="宋体" w:cs="宋体" w:hint="eastAsia"/>
                <w:szCs w:val="21"/>
              </w:rPr>
              <w:t xml:space="preserve">对公转账    </w:t>
            </w:r>
            <w:sdt>
              <w:sdtPr>
                <w:rPr>
                  <w:rFonts w:ascii="宋体" w:hAnsi="宋体" w:cs="宋体" w:hint="eastAsia"/>
                  <w:bCs/>
                  <w:color w:val="000000"/>
                  <w:kern w:val="0"/>
                  <w:szCs w:val="21"/>
                </w:rPr>
                <w:id w:val="1299187602"/>
                <w14:checkbox>
                  <w14:checked w14:val="0"/>
                  <w14:checkedState w14:val="2612" w14:font="MS Gothic"/>
                  <w14:uncheckedState w14:val="2610" w14:font="MS Gothic"/>
                </w14:checkbox>
              </w:sdtPr>
              <w:sdtEndPr/>
              <w:sdtContent>
                <w:r w:rsidR="008D323A" w:rsidRPr="000E6714">
                  <w:rPr>
                    <w:rFonts w:ascii="Segoe UI Symbol" w:hAnsi="Segoe UI Symbol" w:cs="Segoe UI Symbol"/>
                    <w:bCs/>
                    <w:color w:val="000000"/>
                    <w:kern w:val="0"/>
                    <w:szCs w:val="21"/>
                  </w:rPr>
                  <w:t>☐</w:t>
                </w:r>
              </w:sdtContent>
            </w:sdt>
            <w:r w:rsidR="008D323A" w:rsidRPr="000E6714">
              <w:rPr>
                <w:rFonts w:ascii="宋体" w:hAnsi="宋体" w:cs="宋体" w:hint="eastAsia"/>
                <w:szCs w:val="21"/>
              </w:rPr>
              <w:t>微信、</w:t>
            </w:r>
            <w:r w:rsidR="008D323A" w:rsidRPr="000E6714">
              <w:rPr>
                <w:rFonts w:ascii="宋体" w:hAnsi="宋体" w:cs="宋体"/>
                <w:szCs w:val="21"/>
              </w:rPr>
              <w:t>支付宝</w:t>
            </w:r>
            <w:r w:rsidR="008D323A" w:rsidRPr="000E6714">
              <w:rPr>
                <w:rFonts w:ascii="宋体" w:hAnsi="宋体" w:cs="宋体" w:hint="eastAsia"/>
                <w:szCs w:val="21"/>
              </w:rPr>
              <w:t>预报名占位，缴纳定金600元/人</w:t>
            </w:r>
          </w:p>
        </w:tc>
      </w:tr>
      <w:tr w:rsidR="008D323A" w:rsidRPr="0092213F" w14:paraId="0E0EB5A7" w14:textId="77777777" w:rsidTr="008D323A">
        <w:trPr>
          <w:trHeight w:val="454"/>
        </w:trPr>
        <w:tc>
          <w:tcPr>
            <w:tcW w:w="9655" w:type="dxa"/>
            <w:gridSpan w:val="7"/>
            <w:shd w:val="clear" w:color="auto" w:fill="BDD6EE" w:themeFill="accent1" w:themeFillTint="66"/>
            <w:vAlign w:val="center"/>
          </w:tcPr>
          <w:p w14:paraId="4D71491D" w14:textId="77777777" w:rsidR="008D323A" w:rsidRPr="008D323A" w:rsidRDefault="008D323A" w:rsidP="008D323A">
            <w:pPr>
              <w:jc w:val="center"/>
              <w:rPr>
                <w:b/>
                <w:sz w:val="24"/>
                <w:szCs w:val="24"/>
              </w:rPr>
            </w:pPr>
            <w:r w:rsidRPr="008D323A">
              <w:rPr>
                <w:rFonts w:hint="eastAsia"/>
                <w:b/>
                <w:sz w:val="24"/>
                <w:szCs w:val="24"/>
              </w:rPr>
              <w:t>开票信息</w:t>
            </w:r>
          </w:p>
        </w:tc>
      </w:tr>
      <w:tr w:rsidR="008D323A" w14:paraId="73FE9BCF" w14:textId="77777777" w:rsidTr="00053200">
        <w:trPr>
          <w:trHeight w:val="567"/>
        </w:trPr>
        <w:tc>
          <w:tcPr>
            <w:tcW w:w="3428" w:type="dxa"/>
            <w:gridSpan w:val="3"/>
            <w:vAlign w:val="center"/>
          </w:tcPr>
          <w:p w14:paraId="655B9285" w14:textId="77777777" w:rsidR="008D323A" w:rsidRPr="000E6714" w:rsidRDefault="008D323A" w:rsidP="00053200">
            <w:pPr>
              <w:rPr>
                <w:rFonts w:ascii="宋体" w:hAnsi="宋体" w:cs="宋体"/>
                <w:b/>
                <w:bCs/>
                <w:color w:val="000000"/>
                <w:kern w:val="0"/>
                <w:szCs w:val="18"/>
              </w:rPr>
            </w:pPr>
            <w:r w:rsidRPr="000E6714">
              <w:rPr>
                <w:rFonts w:ascii="宋体" w:hAnsi="宋体" w:cs="宋体" w:hint="eastAsia"/>
                <w:b/>
                <w:bCs/>
                <w:color w:val="000000"/>
                <w:kern w:val="0"/>
                <w:szCs w:val="18"/>
              </w:rPr>
              <w:t>单位/个人名称（发票抬头）</w:t>
            </w:r>
          </w:p>
        </w:tc>
        <w:tc>
          <w:tcPr>
            <w:tcW w:w="6227" w:type="dxa"/>
            <w:gridSpan w:val="4"/>
            <w:vAlign w:val="center"/>
          </w:tcPr>
          <w:p w14:paraId="0510E3C4" w14:textId="77777777" w:rsidR="008D323A" w:rsidRPr="000E6714" w:rsidRDefault="008D323A" w:rsidP="00053200">
            <w:pPr>
              <w:rPr>
                <w:rFonts w:ascii="宋体" w:hAnsi="宋体" w:cs="宋体"/>
                <w:bCs/>
                <w:color w:val="000000"/>
                <w:kern w:val="0"/>
                <w:sz w:val="18"/>
                <w:szCs w:val="18"/>
              </w:rPr>
            </w:pPr>
          </w:p>
        </w:tc>
      </w:tr>
      <w:tr w:rsidR="008D323A" w14:paraId="3643AD12" w14:textId="77777777" w:rsidTr="00053200">
        <w:trPr>
          <w:trHeight w:val="567"/>
        </w:trPr>
        <w:tc>
          <w:tcPr>
            <w:tcW w:w="3428" w:type="dxa"/>
            <w:gridSpan w:val="3"/>
            <w:vAlign w:val="center"/>
          </w:tcPr>
          <w:p w14:paraId="09AC4A97" w14:textId="77777777" w:rsidR="008D323A" w:rsidRPr="000E6714" w:rsidRDefault="008D323A" w:rsidP="00053200">
            <w:pPr>
              <w:rPr>
                <w:rFonts w:ascii="宋体" w:hAnsi="宋体" w:cs="宋体"/>
                <w:b/>
                <w:bCs/>
                <w:color w:val="000000"/>
                <w:kern w:val="0"/>
                <w:szCs w:val="18"/>
              </w:rPr>
            </w:pPr>
            <w:r w:rsidRPr="000E6714">
              <w:rPr>
                <w:rFonts w:ascii="宋体" w:hAnsi="宋体" w:cs="宋体" w:hint="eastAsia"/>
                <w:b/>
                <w:bCs/>
                <w:color w:val="000000"/>
                <w:kern w:val="0"/>
                <w:szCs w:val="18"/>
              </w:rPr>
              <w:t>单位税号（个人不用填写）</w:t>
            </w:r>
          </w:p>
        </w:tc>
        <w:tc>
          <w:tcPr>
            <w:tcW w:w="6227" w:type="dxa"/>
            <w:gridSpan w:val="4"/>
            <w:vAlign w:val="center"/>
          </w:tcPr>
          <w:p w14:paraId="31B63608" w14:textId="77777777" w:rsidR="008D323A" w:rsidRPr="000E6714" w:rsidRDefault="008D323A" w:rsidP="00053200">
            <w:pPr>
              <w:rPr>
                <w:rFonts w:ascii="宋体" w:hAnsi="宋体" w:cs="宋体"/>
                <w:bCs/>
                <w:color w:val="000000"/>
                <w:kern w:val="0"/>
                <w:sz w:val="18"/>
                <w:szCs w:val="18"/>
              </w:rPr>
            </w:pPr>
          </w:p>
        </w:tc>
      </w:tr>
      <w:tr w:rsidR="008D323A" w:rsidRPr="008D323A" w14:paraId="600C7273" w14:textId="77777777" w:rsidTr="008D323A">
        <w:trPr>
          <w:trHeight w:val="454"/>
        </w:trPr>
        <w:tc>
          <w:tcPr>
            <w:tcW w:w="9655" w:type="dxa"/>
            <w:gridSpan w:val="7"/>
            <w:shd w:val="clear" w:color="auto" w:fill="BDD6EE" w:themeFill="accent1" w:themeFillTint="66"/>
            <w:vAlign w:val="center"/>
          </w:tcPr>
          <w:p w14:paraId="5D534F0C" w14:textId="77777777" w:rsidR="008D323A" w:rsidRPr="008D323A" w:rsidRDefault="008D323A" w:rsidP="008D323A">
            <w:pPr>
              <w:jc w:val="center"/>
              <w:rPr>
                <w:b/>
                <w:sz w:val="24"/>
                <w:szCs w:val="24"/>
              </w:rPr>
            </w:pPr>
            <w:r w:rsidRPr="008D323A">
              <w:rPr>
                <w:rFonts w:hint="eastAsia"/>
                <w:b/>
                <w:sz w:val="24"/>
                <w:szCs w:val="24"/>
              </w:rPr>
              <w:t>考证相关</w:t>
            </w:r>
          </w:p>
        </w:tc>
      </w:tr>
      <w:tr w:rsidR="008D323A" w:rsidRPr="007B1C93" w14:paraId="1C9965EE" w14:textId="77777777" w:rsidTr="00053200">
        <w:trPr>
          <w:trHeight w:val="454"/>
        </w:trPr>
        <w:tc>
          <w:tcPr>
            <w:tcW w:w="3428" w:type="dxa"/>
            <w:gridSpan w:val="3"/>
            <w:vAlign w:val="center"/>
          </w:tcPr>
          <w:p w14:paraId="588F7F9D" w14:textId="77777777" w:rsidR="008D323A" w:rsidRPr="000E6714" w:rsidRDefault="008D323A" w:rsidP="00053200">
            <w:pPr>
              <w:rPr>
                <w:rFonts w:ascii="宋体" w:hAnsi="宋体" w:cs="宋体"/>
                <w:b/>
                <w:bCs/>
                <w:color w:val="000000"/>
                <w:kern w:val="0"/>
                <w:szCs w:val="18"/>
              </w:rPr>
            </w:pPr>
            <w:r w:rsidRPr="000E6714">
              <w:rPr>
                <w:rFonts w:ascii="宋体" w:hAnsi="宋体" w:cs="宋体" w:hint="eastAsia"/>
                <w:b/>
                <w:bCs/>
                <w:color w:val="000000"/>
                <w:kern w:val="0"/>
                <w:szCs w:val="18"/>
              </w:rPr>
              <w:t>是否要参加考证</w:t>
            </w:r>
          </w:p>
        </w:tc>
        <w:tc>
          <w:tcPr>
            <w:tcW w:w="6227" w:type="dxa"/>
            <w:gridSpan w:val="4"/>
            <w:vAlign w:val="center"/>
          </w:tcPr>
          <w:p w14:paraId="141FA213" w14:textId="77777777" w:rsidR="008D323A" w:rsidRPr="000E6714" w:rsidRDefault="00E536EF" w:rsidP="00053200">
            <w:pPr>
              <w:rPr>
                <w:rFonts w:ascii="宋体" w:hAnsi="宋体" w:cs="宋体"/>
                <w:bCs/>
                <w:color w:val="000000"/>
                <w:kern w:val="0"/>
                <w:sz w:val="18"/>
                <w:szCs w:val="18"/>
              </w:rPr>
            </w:pPr>
            <w:sdt>
              <w:sdtPr>
                <w:rPr>
                  <w:rFonts w:ascii="宋体" w:hAnsi="宋体" w:cs="宋体" w:hint="eastAsia"/>
                  <w:bCs/>
                  <w:color w:val="000000"/>
                  <w:kern w:val="0"/>
                  <w:szCs w:val="21"/>
                </w:rPr>
                <w:id w:val="982351231"/>
                <w14:checkbox>
                  <w14:checked w14:val="0"/>
                  <w14:checkedState w14:val="2612" w14:font="MS Gothic"/>
                  <w14:uncheckedState w14:val="2610" w14:font="MS Gothic"/>
                </w14:checkbox>
              </w:sdtPr>
              <w:sdtEndPr/>
              <w:sdtContent>
                <w:r w:rsidR="008D323A" w:rsidRPr="000E6714">
                  <w:rPr>
                    <w:rFonts w:ascii="Segoe UI Symbol" w:hAnsi="Segoe UI Symbol" w:cs="Segoe UI Symbol"/>
                    <w:bCs/>
                    <w:color w:val="000000"/>
                    <w:kern w:val="0"/>
                    <w:szCs w:val="21"/>
                  </w:rPr>
                  <w:t>☐</w:t>
                </w:r>
              </w:sdtContent>
            </w:sdt>
            <w:r w:rsidR="008D323A" w:rsidRPr="000E6714">
              <w:rPr>
                <w:rFonts w:ascii="宋体" w:hAnsi="宋体" w:cs="宋体" w:hint="eastAsia"/>
                <w:bCs/>
                <w:color w:val="000000"/>
                <w:kern w:val="0"/>
                <w:szCs w:val="21"/>
              </w:rPr>
              <w:t>是（需</w:t>
            </w:r>
            <w:r w:rsidR="008D323A" w:rsidRPr="000E6714">
              <w:rPr>
                <w:rFonts w:ascii="宋体" w:hAnsi="宋体" w:cs="宋体"/>
                <w:bCs/>
                <w:color w:val="000000"/>
                <w:kern w:val="0"/>
                <w:szCs w:val="21"/>
              </w:rPr>
              <w:t>补缴</w:t>
            </w:r>
            <w:r w:rsidR="008D323A" w:rsidRPr="000E6714">
              <w:rPr>
                <w:rFonts w:ascii="宋体" w:hAnsi="宋体" w:cs="宋体" w:hint="eastAsia"/>
                <w:bCs/>
                <w:color w:val="000000"/>
                <w:kern w:val="0"/>
                <w:szCs w:val="21"/>
              </w:rPr>
              <w:t>报名费</w:t>
            </w:r>
            <w:r w:rsidR="008D323A" w:rsidRPr="000E6714">
              <w:rPr>
                <w:rFonts w:ascii="宋体" w:hAnsi="宋体" w:cs="宋体"/>
                <w:bCs/>
                <w:color w:val="000000"/>
                <w:kern w:val="0"/>
                <w:szCs w:val="21"/>
              </w:rPr>
              <w:t>500</w:t>
            </w:r>
            <w:r w:rsidR="008D323A" w:rsidRPr="000E6714">
              <w:rPr>
                <w:rFonts w:ascii="宋体" w:hAnsi="宋体" w:cs="宋体" w:hint="eastAsia"/>
                <w:bCs/>
                <w:color w:val="000000"/>
                <w:kern w:val="0"/>
                <w:szCs w:val="21"/>
              </w:rPr>
              <w:t>元/人）</w:t>
            </w:r>
            <w:r w:rsidR="008D323A" w:rsidRPr="000E6714">
              <w:rPr>
                <w:rFonts w:ascii="宋体" w:hAnsi="宋体" w:cs="宋体"/>
                <w:bCs/>
                <w:color w:val="000000"/>
                <w:kern w:val="0"/>
                <w:szCs w:val="21"/>
              </w:rPr>
              <w:t xml:space="preserve">　</w:t>
            </w:r>
            <w:sdt>
              <w:sdtPr>
                <w:rPr>
                  <w:rFonts w:ascii="宋体" w:hAnsi="宋体" w:cs="宋体"/>
                  <w:bCs/>
                  <w:color w:val="000000"/>
                  <w:kern w:val="0"/>
                  <w:szCs w:val="21"/>
                </w:rPr>
                <w:id w:val="1973011712"/>
                <w14:checkbox>
                  <w14:checked w14:val="0"/>
                  <w14:checkedState w14:val="2612" w14:font="MS Gothic"/>
                  <w14:uncheckedState w14:val="2610" w14:font="MS Gothic"/>
                </w14:checkbox>
              </w:sdtPr>
              <w:sdtEndPr/>
              <w:sdtContent>
                <w:r w:rsidR="008D323A" w:rsidRPr="000E6714">
                  <w:rPr>
                    <w:rFonts w:ascii="Segoe UI Symbol" w:hAnsi="Segoe UI Symbol" w:cs="Segoe UI Symbol"/>
                    <w:bCs/>
                    <w:color w:val="000000"/>
                    <w:kern w:val="0"/>
                    <w:szCs w:val="21"/>
                  </w:rPr>
                  <w:t>☐</w:t>
                </w:r>
              </w:sdtContent>
            </w:sdt>
            <w:r w:rsidR="008D323A" w:rsidRPr="000E6714">
              <w:rPr>
                <w:rFonts w:ascii="宋体" w:hAnsi="宋体" w:cs="宋体" w:hint="eastAsia"/>
                <w:bCs/>
                <w:color w:val="000000"/>
                <w:kern w:val="0"/>
                <w:szCs w:val="21"/>
              </w:rPr>
              <w:t>否（只</w:t>
            </w:r>
            <w:r w:rsidR="008D323A" w:rsidRPr="000E6714">
              <w:rPr>
                <w:rFonts w:ascii="宋体" w:hAnsi="宋体" w:cs="宋体"/>
                <w:bCs/>
                <w:color w:val="000000"/>
                <w:kern w:val="0"/>
                <w:szCs w:val="21"/>
              </w:rPr>
              <w:t>提供结业</w:t>
            </w:r>
            <w:r w:rsidR="008D323A" w:rsidRPr="000E6714">
              <w:rPr>
                <w:rFonts w:ascii="宋体" w:hAnsi="宋体" w:cs="宋体" w:hint="eastAsia"/>
                <w:bCs/>
                <w:color w:val="000000"/>
                <w:kern w:val="0"/>
                <w:szCs w:val="21"/>
              </w:rPr>
              <w:t>证书</w:t>
            </w:r>
            <w:r w:rsidR="008D323A" w:rsidRPr="000E6714">
              <w:rPr>
                <w:rFonts w:ascii="宋体" w:hAnsi="宋体" w:cs="宋体"/>
                <w:bCs/>
                <w:color w:val="000000"/>
                <w:kern w:val="0"/>
                <w:szCs w:val="21"/>
              </w:rPr>
              <w:t>）</w:t>
            </w:r>
          </w:p>
        </w:tc>
      </w:tr>
      <w:tr w:rsidR="008D323A" w14:paraId="17512248" w14:textId="77777777" w:rsidTr="00053200">
        <w:trPr>
          <w:trHeight w:val="794"/>
        </w:trPr>
        <w:tc>
          <w:tcPr>
            <w:tcW w:w="3428" w:type="dxa"/>
            <w:gridSpan w:val="3"/>
            <w:vAlign w:val="center"/>
          </w:tcPr>
          <w:p w14:paraId="43E829B0" w14:textId="77777777" w:rsidR="008D323A" w:rsidRPr="000E6714" w:rsidRDefault="008D323A" w:rsidP="00053200">
            <w:pPr>
              <w:rPr>
                <w:rFonts w:ascii="宋体" w:hAnsi="宋体" w:cs="宋体"/>
                <w:b/>
                <w:bCs/>
                <w:color w:val="000000"/>
                <w:kern w:val="0"/>
                <w:szCs w:val="18"/>
              </w:rPr>
            </w:pPr>
            <w:r w:rsidRPr="000E6714">
              <w:rPr>
                <w:rFonts w:ascii="宋体" w:hAnsi="宋体" w:cs="宋体" w:hint="eastAsia"/>
                <w:b/>
                <w:bCs/>
                <w:color w:val="000000"/>
                <w:kern w:val="0"/>
                <w:szCs w:val="18"/>
              </w:rPr>
              <w:t>证书寄送地址（同发票）</w:t>
            </w:r>
          </w:p>
        </w:tc>
        <w:tc>
          <w:tcPr>
            <w:tcW w:w="6227" w:type="dxa"/>
            <w:gridSpan w:val="4"/>
            <w:vAlign w:val="center"/>
          </w:tcPr>
          <w:p w14:paraId="3C9410B1" w14:textId="77777777" w:rsidR="008D323A" w:rsidRPr="000E6714" w:rsidRDefault="008D323A" w:rsidP="00053200">
            <w:pPr>
              <w:rPr>
                <w:rFonts w:ascii="宋体" w:hAnsi="宋体" w:cs="宋体"/>
                <w:bCs/>
                <w:color w:val="000000"/>
                <w:kern w:val="0"/>
                <w:sz w:val="18"/>
                <w:szCs w:val="18"/>
              </w:rPr>
            </w:pPr>
          </w:p>
        </w:tc>
      </w:tr>
      <w:tr w:rsidR="008D323A" w:rsidRPr="00F815FB" w14:paraId="0317675F" w14:textId="77777777" w:rsidTr="008D323A">
        <w:trPr>
          <w:trHeight w:val="454"/>
        </w:trPr>
        <w:tc>
          <w:tcPr>
            <w:tcW w:w="9655" w:type="dxa"/>
            <w:gridSpan w:val="7"/>
            <w:shd w:val="clear" w:color="auto" w:fill="BDD6EE" w:themeFill="accent1" w:themeFillTint="66"/>
            <w:vAlign w:val="center"/>
          </w:tcPr>
          <w:p w14:paraId="1E9CDEAD" w14:textId="77777777" w:rsidR="008D323A" w:rsidRPr="008D323A" w:rsidRDefault="008D323A" w:rsidP="008D323A">
            <w:pPr>
              <w:jc w:val="center"/>
              <w:rPr>
                <w:b/>
                <w:sz w:val="24"/>
                <w:szCs w:val="24"/>
              </w:rPr>
            </w:pPr>
            <w:r w:rsidRPr="008D323A">
              <w:rPr>
                <w:rFonts w:hint="eastAsia"/>
                <w:b/>
                <w:sz w:val="24"/>
                <w:szCs w:val="24"/>
              </w:rPr>
              <w:t>饮食相关</w:t>
            </w:r>
          </w:p>
        </w:tc>
      </w:tr>
      <w:tr w:rsidR="008D323A" w14:paraId="1D71B3A6" w14:textId="77777777" w:rsidTr="00053200">
        <w:trPr>
          <w:trHeight w:val="454"/>
        </w:trPr>
        <w:tc>
          <w:tcPr>
            <w:tcW w:w="3428" w:type="dxa"/>
            <w:gridSpan w:val="3"/>
            <w:vAlign w:val="center"/>
          </w:tcPr>
          <w:p w14:paraId="33E556CB" w14:textId="77777777" w:rsidR="008D323A" w:rsidRPr="000E6714" w:rsidRDefault="008D323A" w:rsidP="00053200">
            <w:pPr>
              <w:rPr>
                <w:rFonts w:ascii="宋体" w:hAnsi="宋体" w:cs="宋体"/>
                <w:bCs/>
                <w:color w:val="000000"/>
                <w:kern w:val="0"/>
                <w:szCs w:val="18"/>
              </w:rPr>
            </w:pPr>
            <w:r w:rsidRPr="000E6714">
              <w:rPr>
                <w:rFonts w:ascii="宋体" w:hAnsi="宋体" w:cs="宋体" w:hint="eastAsia"/>
                <w:bCs/>
                <w:color w:val="000000"/>
                <w:kern w:val="0"/>
                <w:szCs w:val="18"/>
              </w:rPr>
              <w:t>是否需要提供工作餐：</w:t>
            </w:r>
            <w:sdt>
              <w:sdtPr>
                <w:rPr>
                  <w:rFonts w:ascii="宋体" w:hAnsi="宋体" w:cs="宋体"/>
                  <w:bCs/>
                  <w:color w:val="000000"/>
                  <w:kern w:val="0"/>
                  <w:szCs w:val="18"/>
                </w:rPr>
                <w:id w:val="-359596662"/>
                <w14:checkbox>
                  <w14:checked w14:val="0"/>
                  <w14:checkedState w14:val="2612" w14:font="MS Gothic"/>
                  <w14:uncheckedState w14:val="2610" w14:font="MS Gothic"/>
                </w14:checkbox>
              </w:sdtPr>
              <w:sdtEndPr/>
              <w:sdtContent>
                <w:r w:rsidRPr="000E6714">
                  <w:rPr>
                    <w:rFonts w:ascii="Segoe UI Symbol" w:hAnsi="Segoe UI Symbol" w:cs="Segoe UI Symbol"/>
                    <w:bCs/>
                    <w:color w:val="000000"/>
                    <w:kern w:val="0"/>
                    <w:szCs w:val="18"/>
                  </w:rPr>
                  <w:t>☐</w:t>
                </w:r>
              </w:sdtContent>
            </w:sdt>
            <w:r w:rsidRPr="000E6714">
              <w:rPr>
                <w:rFonts w:ascii="宋体" w:hAnsi="宋体" w:cs="宋体" w:hint="eastAsia"/>
                <w:bCs/>
                <w:color w:val="000000"/>
                <w:kern w:val="0"/>
                <w:szCs w:val="18"/>
              </w:rPr>
              <w:t xml:space="preserve">是 </w:t>
            </w:r>
            <w:r w:rsidRPr="000E6714">
              <w:rPr>
                <w:rFonts w:ascii="宋体" w:hAnsi="宋体" w:cs="宋体"/>
                <w:bCs/>
                <w:color w:val="000000"/>
                <w:kern w:val="0"/>
                <w:szCs w:val="18"/>
              </w:rPr>
              <w:t xml:space="preserve"> </w:t>
            </w:r>
            <w:sdt>
              <w:sdtPr>
                <w:rPr>
                  <w:rFonts w:ascii="宋体" w:hAnsi="宋体" w:cs="宋体"/>
                  <w:bCs/>
                  <w:color w:val="000000"/>
                  <w:kern w:val="0"/>
                  <w:szCs w:val="18"/>
                </w:rPr>
                <w:id w:val="-79142742"/>
                <w14:checkbox>
                  <w14:checked w14:val="0"/>
                  <w14:checkedState w14:val="2612" w14:font="MS Gothic"/>
                  <w14:uncheckedState w14:val="2610" w14:font="MS Gothic"/>
                </w14:checkbox>
              </w:sdtPr>
              <w:sdtEndPr/>
              <w:sdtContent>
                <w:r>
                  <w:rPr>
                    <w:rFonts w:ascii="MS Gothic" w:eastAsia="MS Gothic" w:hAnsi="MS Gothic" w:cs="宋体" w:hint="eastAsia"/>
                    <w:bCs/>
                    <w:color w:val="000000"/>
                    <w:kern w:val="0"/>
                    <w:szCs w:val="18"/>
                  </w:rPr>
                  <w:t>☐</w:t>
                </w:r>
              </w:sdtContent>
            </w:sdt>
            <w:r w:rsidRPr="000E6714">
              <w:rPr>
                <w:rFonts w:ascii="宋体" w:hAnsi="宋体" w:cs="宋体"/>
                <w:bCs/>
                <w:color w:val="000000"/>
                <w:kern w:val="0"/>
                <w:szCs w:val="18"/>
              </w:rPr>
              <w:t>否</w:t>
            </w:r>
          </w:p>
        </w:tc>
        <w:tc>
          <w:tcPr>
            <w:tcW w:w="6227" w:type="dxa"/>
            <w:gridSpan w:val="4"/>
            <w:vAlign w:val="center"/>
          </w:tcPr>
          <w:p w14:paraId="003F74D5" w14:textId="77777777" w:rsidR="008D323A" w:rsidRPr="000E6714" w:rsidRDefault="008D323A" w:rsidP="008D323A">
            <w:pPr>
              <w:rPr>
                <w:rFonts w:ascii="宋体" w:hAnsi="宋体" w:cs="宋体"/>
                <w:bCs/>
                <w:color w:val="000000"/>
                <w:kern w:val="0"/>
                <w:sz w:val="18"/>
                <w:szCs w:val="18"/>
              </w:rPr>
            </w:pPr>
            <w:r>
              <w:rPr>
                <w:rFonts w:ascii="宋体" w:hAnsi="宋体" w:cs="宋体" w:hint="eastAsia"/>
                <w:bCs/>
                <w:color w:val="000000"/>
                <w:kern w:val="0"/>
                <w:szCs w:val="21"/>
              </w:rPr>
              <w:t>下午</w:t>
            </w:r>
            <w:r>
              <w:rPr>
                <w:rFonts w:ascii="宋体" w:hAnsi="宋体" w:cs="宋体"/>
                <w:bCs/>
                <w:color w:val="000000"/>
                <w:kern w:val="0"/>
                <w:szCs w:val="21"/>
              </w:rPr>
              <w:t>茶</w:t>
            </w:r>
            <w:r w:rsidRPr="000E6714">
              <w:rPr>
                <w:rFonts w:ascii="宋体" w:hAnsi="宋体" w:cs="宋体" w:hint="eastAsia"/>
                <w:bCs/>
                <w:color w:val="000000"/>
                <w:kern w:val="0"/>
                <w:szCs w:val="21"/>
              </w:rPr>
              <w:t>更</w:t>
            </w:r>
            <w:r w:rsidRPr="000E6714">
              <w:rPr>
                <w:rFonts w:ascii="宋体" w:hAnsi="宋体" w:cs="宋体"/>
                <w:bCs/>
                <w:color w:val="000000"/>
                <w:kern w:val="0"/>
                <w:szCs w:val="21"/>
              </w:rPr>
              <w:t>倾向类型</w:t>
            </w:r>
            <w:r w:rsidRPr="000E6714">
              <w:rPr>
                <w:rFonts w:ascii="宋体" w:hAnsi="宋体" w:cs="宋体" w:hint="eastAsia"/>
                <w:bCs/>
                <w:color w:val="000000"/>
                <w:kern w:val="0"/>
                <w:sz w:val="18"/>
                <w:szCs w:val="18"/>
              </w:rPr>
              <w:t>：</w:t>
            </w:r>
            <w:sdt>
              <w:sdtPr>
                <w:rPr>
                  <w:rFonts w:ascii="宋体" w:hAnsi="宋体" w:cs="宋体" w:hint="eastAsia"/>
                  <w:bCs/>
                  <w:color w:val="000000"/>
                  <w:kern w:val="0"/>
                  <w:szCs w:val="21"/>
                </w:rPr>
                <w:id w:val="-723069713"/>
                <w14:checkbox>
                  <w14:checked w14:val="0"/>
                  <w14:checkedState w14:val="2612" w14:font="MS Gothic"/>
                  <w14:uncheckedState w14:val="2610" w14:font="MS Gothic"/>
                </w14:checkbox>
              </w:sdtPr>
              <w:sdtEndPr/>
              <w:sdtContent>
                <w:r w:rsidRPr="008D323A">
                  <w:rPr>
                    <w:rFonts w:ascii="Segoe UI Symbol" w:hAnsi="Segoe UI Symbol" w:cs="Segoe UI Symbol"/>
                    <w:bCs/>
                    <w:color w:val="000000"/>
                    <w:kern w:val="0"/>
                    <w:szCs w:val="21"/>
                  </w:rPr>
                  <w:t>☐</w:t>
                </w:r>
              </w:sdtContent>
            </w:sdt>
            <w:r w:rsidRPr="000E6714">
              <w:rPr>
                <w:rFonts w:ascii="宋体" w:hAnsi="宋体" w:cs="宋体" w:hint="eastAsia"/>
                <w:bCs/>
                <w:color w:val="000000"/>
                <w:kern w:val="0"/>
                <w:szCs w:val="18"/>
              </w:rPr>
              <w:t xml:space="preserve">喝茶　</w:t>
            </w:r>
            <w:sdt>
              <w:sdtPr>
                <w:rPr>
                  <w:rFonts w:ascii="宋体" w:hAnsi="宋体" w:cs="宋体" w:hint="eastAsia"/>
                  <w:bCs/>
                  <w:color w:val="000000"/>
                  <w:kern w:val="0"/>
                  <w:szCs w:val="18"/>
                </w:rPr>
                <w:id w:val="842201817"/>
                <w14:checkbox>
                  <w14:checked w14:val="0"/>
                  <w14:checkedState w14:val="2612" w14:font="MS Gothic"/>
                  <w14:uncheckedState w14:val="2610" w14:font="MS Gothic"/>
                </w14:checkbox>
              </w:sdtPr>
              <w:sdtEndPr/>
              <w:sdtContent>
                <w:r w:rsidRPr="000E6714">
                  <w:rPr>
                    <w:rFonts w:ascii="Segoe UI Symbol" w:hAnsi="Segoe UI Symbol" w:cs="Segoe UI Symbol"/>
                    <w:bCs/>
                    <w:color w:val="000000"/>
                    <w:kern w:val="0"/>
                    <w:szCs w:val="18"/>
                  </w:rPr>
                  <w:t>☐</w:t>
                </w:r>
              </w:sdtContent>
            </w:sdt>
            <w:r w:rsidRPr="000E6714">
              <w:rPr>
                <w:rFonts w:ascii="宋体" w:hAnsi="宋体" w:cs="宋体" w:hint="eastAsia"/>
                <w:bCs/>
                <w:color w:val="000000"/>
                <w:kern w:val="0"/>
                <w:szCs w:val="18"/>
              </w:rPr>
              <w:t>咖啡</w:t>
            </w:r>
          </w:p>
        </w:tc>
      </w:tr>
      <w:tr w:rsidR="008D323A" w14:paraId="0CC66FE4" w14:textId="77777777" w:rsidTr="00053200">
        <w:trPr>
          <w:trHeight w:val="510"/>
        </w:trPr>
        <w:tc>
          <w:tcPr>
            <w:tcW w:w="3428" w:type="dxa"/>
            <w:gridSpan w:val="3"/>
            <w:vAlign w:val="center"/>
          </w:tcPr>
          <w:p w14:paraId="2E05977D" w14:textId="77777777" w:rsidR="008D323A" w:rsidRPr="000E6714" w:rsidRDefault="008D323A" w:rsidP="00053200">
            <w:pPr>
              <w:rPr>
                <w:rFonts w:ascii="宋体" w:hAnsi="宋体" w:cs="宋体"/>
                <w:bCs/>
                <w:color w:val="000000"/>
                <w:kern w:val="0"/>
                <w:szCs w:val="18"/>
              </w:rPr>
            </w:pPr>
            <w:r w:rsidRPr="000E6714">
              <w:rPr>
                <w:rFonts w:ascii="宋体" w:hAnsi="宋体" w:cs="宋体" w:hint="eastAsia"/>
                <w:bCs/>
                <w:color w:val="000000"/>
                <w:kern w:val="0"/>
                <w:szCs w:val="18"/>
              </w:rPr>
              <w:t>忌口（食后会引起身体不适的食物）</w:t>
            </w:r>
          </w:p>
        </w:tc>
        <w:tc>
          <w:tcPr>
            <w:tcW w:w="6227" w:type="dxa"/>
            <w:gridSpan w:val="4"/>
            <w:vAlign w:val="center"/>
          </w:tcPr>
          <w:p w14:paraId="27915068" w14:textId="77777777" w:rsidR="008D323A" w:rsidRPr="000E6714" w:rsidRDefault="008D323A" w:rsidP="00053200">
            <w:pPr>
              <w:rPr>
                <w:rFonts w:ascii="宋体" w:hAnsi="宋体" w:cs="宋体"/>
                <w:bCs/>
                <w:color w:val="000000"/>
                <w:kern w:val="0"/>
                <w:sz w:val="18"/>
                <w:szCs w:val="18"/>
              </w:rPr>
            </w:pPr>
          </w:p>
        </w:tc>
      </w:tr>
      <w:tr w:rsidR="008D323A" w14:paraId="3007FCDA" w14:textId="77777777" w:rsidTr="00053200">
        <w:trPr>
          <w:trHeight w:val="454"/>
        </w:trPr>
        <w:tc>
          <w:tcPr>
            <w:tcW w:w="1418" w:type="dxa"/>
            <w:vAlign w:val="center"/>
          </w:tcPr>
          <w:p w14:paraId="33BF2398" w14:textId="77777777" w:rsidR="008D323A" w:rsidRPr="000E6714" w:rsidRDefault="008D323A" w:rsidP="00053200">
            <w:pPr>
              <w:spacing w:line="360" w:lineRule="auto"/>
              <w:jc w:val="center"/>
              <w:rPr>
                <w:rFonts w:ascii="宋体" w:hAnsi="宋体" w:cs="宋体"/>
                <w:b/>
                <w:bCs/>
                <w:color w:val="000000"/>
                <w:kern w:val="0"/>
                <w:sz w:val="18"/>
                <w:szCs w:val="18"/>
              </w:rPr>
            </w:pPr>
            <w:r w:rsidRPr="000E6714">
              <w:rPr>
                <w:rFonts w:ascii="宋体" w:hAnsi="宋体" w:cs="宋体" w:hint="eastAsia"/>
                <w:b/>
                <w:bCs/>
                <w:color w:val="000000"/>
                <w:kern w:val="0"/>
                <w:szCs w:val="18"/>
              </w:rPr>
              <w:t>注意事项</w:t>
            </w:r>
          </w:p>
        </w:tc>
        <w:tc>
          <w:tcPr>
            <w:tcW w:w="8237" w:type="dxa"/>
            <w:gridSpan w:val="6"/>
            <w:vAlign w:val="center"/>
          </w:tcPr>
          <w:p w14:paraId="46C546AD" w14:textId="77777777" w:rsidR="008D323A" w:rsidRPr="000E6714" w:rsidRDefault="006A4D80" w:rsidP="008D323A">
            <w:pPr>
              <w:numPr>
                <w:ilvl w:val="0"/>
                <w:numId w:val="5"/>
              </w:numPr>
              <w:spacing w:line="360" w:lineRule="auto"/>
              <w:rPr>
                <w:rFonts w:ascii="宋体" w:hAnsi="宋体" w:cs="宋体"/>
                <w:sz w:val="18"/>
                <w:szCs w:val="18"/>
              </w:rPr>
            </w:pPr>
            <w:r>
              <w:rPr>
                <w:rFonts w:ascii="宋体" w:hAnsi="宋体" w:cs="宋体" w:hint="eastAsia"/>
                <w:sz w:val="18"/>
                <w:szCs w:val="18"/>
              </w:rPr>
              <w:t>回执单</w:t>
            </w:r>
            <w:r w:rsidR="008D323A" w:rsidRPr="000E6714">
              <w:rPr>
                <w:rFonts w:ascii="宋体" w:hAnsi="宋体" w:cs="宋体" w:hint="eastAsia"/>
                <w:sz w:val="18"/>
                <w:szCs w:val="18"/>
              </w:rPr>
              <w:t>中所填信息非常重要，请务必填写完整，便于我们及时与您取得联系，确认报名成功</w:t>
            </w:r>
            <w:r>
              <w:rPr>
                <w:rFonts w:ascii="宋体" w:hAnsi="宋体" w:cs="宋体" w:hint="eastAsia"/>
                <w:sz w:val="18"/>
                <w:szCs w:val="18"/>
              </w:rPr>
              <w:t>与否</w:t>
            </w:r>
            <w:r w:rsidR="008D323A" w:rsidRPr="000E6714">
              <w:rPr>
                <w:rFonts w:ascii="宋体" w:hAnsi="宋体" w:cs="宋体" w:hint="eastAsia"/>
                <w:sz w:val="18"/>
                <w:szCs w:val="18"/>
              </w:rPr>
              <w:t>。</w:t>
            </w:r>
          </w:p>
          <w:p w14:paraId="19352721" w14:textId="77777777" w:rsidR="008D323A" w:rsidRPr="000E6714" w:rsidRDefault="008D323A" w:rsidP="008D323A">
            <w:pPr>
              <w:numPr>
                <w:ilvl w:val="0"/>
                <w:numId w:val="5"/>
              </w:numPr>
              <w:spacing w:line="360" w:lineRule="auto"/>
              <w:rPr>
                <w:rFonts w:ascii="宋体" w:hAnsi="宋体" w:cs="宋体"/>
                <w:sz w:val="18"/>
                <w:szCs w:val="18"/>
              </w:rPr>
            </w:pPr>
            <w:r w:rsidRPr="000E6714">
              <w:rPr>
                <w:rFonts w:ascii="宋体" w:hAnsi="宋体" w:cs="宋体" w:hint="eastAsia"/>
                <w:sz w:val="18"/>
                <w:szCs w:val="18"/>
              </w:rPr>
              <w:t>福利包的内含项目不属于收费范畴。</w:t>
            </w:r>
          </w:p>
          <w:p w14:paraId="272ACD05" w14:textId="77777777" w:rsidR="008D323A" w:rsidRPr="000E6714" w:rsidRDefault="008D323A" w:rsidP="006A4D80">
            <w:pPr>
              <w:spacing w:line="360" w:lineRule="auto"/>
              <w:rPr>
                <w:rFonts w:ascii="宋体" w:hAnsi="宋体" w:cs="宋体"/>
                <w:sz w:val="18"/>
                <w:szCs w:val="18"/>
              </w:rPr>
            </w:pPr>
            <w:r w:rsidRPr="000E6714">
              <w:rPr>
                <w:rFonts w:ascii="宋体" w:hAnsi="宋体" w:cs="宋体" w:hint="eastAsia"/>
                <w:sz w:val="18"/>
                <w:szCs w:val="18"/>
              </w:rPr>
              <w:t>3、外出请携带身份证，保管好随身物品，并提前预定好返程票，以免延误行程。</w:t>
            </w:r>
          </w:p>
        </w:tc>
      </w:tr>
    </w:tbl>
    <w:p w14:paraId="3D7C0E56" w14:textId="77777777" w:rsidR="00A076F8" w:rsidRPr="007068D7" w:rsidRDefault="008D323A" w:rsidP="008D323A">
      <w:pPr>
        <w:spacing w:line="360" w:lineRule="auto"/>
        <w:ind w:firstLineChars="200" w:firstLine="360"/>
        <w:rPr>
          <w:sz w:val="18"/>
          <w:szCs w:val="18"/>
        </w:rPr>
      </w:pPr>
      <w:r w:rsidRPr="007068D7">
        <w:rPr>
          <w:rFonts w:ascii="宋体" w:hAnsi="宋体" w:cs="宋体" w:hint="eastAsia"/>
          <w:bCs/>
          <w:color w:val="000000"/>
          <w:kern w:val="0"/>
          <w:sz w:val="18"/>
          <w:szCs w:val="18"/>
        </w:rPr>
        <w:t>*为了</w:t>
      </w:r>
      <w:r w:rsidRPr="007068D7">
        <w:rPr>
          <w:rFonts w:ascii="宋体" w:hAnsi="宋体" w:cs="宋体"/>
          <w:bCs/>
          <w:color w:val="000000"/>
          <w:kern w:val="0"/>
          <w:sz w:val="18"/>
          <w:szCs w:val="18"/>
        </w:rPr>
        <w:t>更好地进行培训及考证相关事宜的安排，</w:t>
      </w:r>
      <w:r w:rsidRPr="007068D7">
        <w:rPr>
          <w:rFonts w:ascii="宋体" w:hAnsi="宋体" w:cs="宋体" w:hint="eastAsia"/>
          <w:bCs/>
          <w:kern w:val="0"/>
          <w:sz w:val="18"/>
          <w:szCs w:val="18"/>
        </w:rPr>
        <w:t>保证此次培训正常、有序、顺利进行，请学员</w:t>
      </w:r>
      <w:r w:rsidRPr="007068D7">
        <w:rPr>
          <w:rFonts w:ascii="宋体" w:hAnsi="宋体" w:cs="宋体"/>
          <w:bCs/>
          <w:kern w:val="0"/>
          <w:sz w:val="18"/>
          <w:szCs w:val="18"/>
        </w:rPr>
        <w:t>们</w:t>
      </w:r>
      <w:r w:rsidRPr="007068D7">
        <w:rPr>
          <w:rFonts w:ascii="宋体" w:hAnsi="宋体" w:cs="宋体" w:hint="eastAsia"/>
          <w:bCs/>
          <w:kern w:val="0"/>
          <w:sz w:val="18"/>
          <w:szCs w:val="18"/>
        </w:rPr>
        <w:t>详细填写此表</w:t>
      </w:r>
      <w:r w:rsidRPr="007068D7">
        <w:rPr>
          <w:rFonts w:ascii="宋体" w:hAnsi="宋体" w:cs="宋体" w:hint="eastAsia"/>
          <w:bCs/>
          <w:color w:val="000000"/>
          <w:kern w:val="0"/>
          <w:sz w:val="18"/>
          <w:szCs w:val="18"/>
        </w:rPr>
        <w:t>格内容，并将《学员信息登记表》以</w:t>
      </w:r>
      <w:r w:rsidRPr="007068D7">
        <w:rPr>
          <w:rFonts w:ascii="宋体" w:hAnsi="宋体" w:cs="宋体"/>
          <w:bCs/>
          <w:color w:val="000000"/>
          <w:kern w:val="0"/>
          <w:sz w:val="18"/>
          <w:szCs w:val="18"/>
        </w:rPr>
        <w:t>自己的姓名</w:t>
      </w:r>
      <w:r w:rsidRPr="007068D7">
        <w:rPr>
          <w:rFonts w:ascii="宋体" w:hAnsi="宋体" w:cs="宋体" w:hint="eastAsia"/>
          <w:bCs/>
          <w:color w:val="000000"/>
          <w:kern w:val="0"/>
          <w:sz w:val="18"/>
          <w:szCs w:val="18"/>
        </w:rPr>
        <w:t>作为文件名回传至：</w:t>
      </w:r>
      <w:hyperlink r:id="rId13" w:history="1">
        <w:r w:rsidRPr="006A4D80">
          <w:rPr>
            <w:rFonts w:ascii="宋体" w:hAnsi="宋体" w:hint="eastAsia"/>
            <w:color w:val="000000"/>
            <w:szCs w:val="21"/>
          </w:rPr>
          <w:t>974485930@qq.com</w:t>
        </w:r>
        <w:r w:rsidRPr="007068D7">
          <w:rPr>
            <w:rFonts w:ascii="宋体" w:hAnsi="宋体" w:hint="eastAsia"/>
            <w:color w:val="000000"/>
            <w:sz w:val="18"/>
            <w:szCs w:val="18"/>
          </w:rPr>
          <w:t>。</w:t>
        </w:r>
      </w:hyperlink>
    </w:p>
    <w:sectPr w:rsidR="00A076F8" w:rsidRPr="007068D7">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22734" w14:textId="77777777" w:rsidR="00E536EF" w:rsidRDefault="00E536EF">
      <w:r>
        <w:separator/>
      </w:r>
    </w:p>
  </w:endnote>
  <w:endnote w:type="continuationSeparator" w:id="0">
    <w:p w14:paraId="1C042DD7" w14:textId="77777777" w:rsidR="00E536EF" w:rsidRDefault="00E5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B4B10" w14:textId="77777777" w:rsidR="00E536EF" w:rsidRDefault="00E536EF">
      <w:r>
        <w:separator/>
      </w:r>
    </w:p>
  </w:footnote>
  <w:footnote w:type="continuationSeparator" w:id="0">
    <w:p w14:paraId="34B937BF" w14:textId="77777777" w:rsidR="00E536EF" w:rsidRDefault="00E5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150D" w14:textId="77777777" w:rsidR="00A076F8" w:rsidRDefault="00F52B8C">
    <w:r>
      <w:rPr>
        <w:noProof/>
      </w:rPr>
      <mc:AlternateContent>
        <mc:Choice Requires="wps">
          <w:drawing>
            <wp:anchor distT="0" distB="0" distL="114300" distR="114300" simplePos="0" relativeHeight="251658752" behindDoc="0" locked="0" layoutInCell="1" allowOverlap="1" wp14:anchorId="6117FE1F" wp14:editId="707CCC71">
              <wp:simplePos x="0" y="0"/>
              <wp:positionH relativeFrom="column">
                <wp:posOffset>0</wp:posOffset>
              </wp:positionH>
              <wp:positionV relativeFrom="paragraph">
                <wp:posOffset>212090</wp:posOffset>
              </wp:positionV>
              <wp:extent cx="6191885" cy="10795"/>
              <wp:effectExtent l="19050" t="19050" r="37465" b="27305"/>
              <wp:wrapNone/>
              <wp:docPr id="435" name="直接箭头连接符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885" cy="10795"/>
                      </a:xfrm>
                      <a:prstGeom prst="straightConnector1">
                        <a:avLst/>
                      </a:prstGeom>
                      <a:noFill/>
                      <a:ln w="38100">
                        <a:solidFill>
                          <a:srgbClr val="42B1E6"/>
                        </a:solidFill>
                        <a:round/>
                      </a:ln>
                    </wps:spPr>
                    <wps:bodyPr/>
                  </wps:wsp>
                </a:graphicData>
              </a:graphic>
              <wp14:sizeRelH relativeFrom="page">
                <wp14:pctWidth>0</wp14:pctWidth>
              </wp14:sizeRelH>
              <wp14:sizeRelV relativeFrom="page">
                <wp14:pctHeight>0</wp14:pctHeight>
              </wp14:sizeRelV>
            </wp:anchor>
          </w:drawing>
        </mc:Choice>
        <mc:Fallback>
          <w:pict>
            <v:shapetype w14:anchorId="5AAE1496" id="_x0000_t32" coordsize="21600,21600" o:spt="32" o:oned="t" path="m,l21600,21600e" filled="f">
              <v:path arrowok="t" fillok="f" o:connecttype="none"/>
              <o:lock v:ext="edit" shapetype="t"/>
            </v:shapetype>
            <v:shape id="直接箭头连接符 435" o:spid="_x0000_s1026" type="#_x0000_t32" style="position:absolute;left:0;text-align:left;margin-left:0;margin-top:16.7pt;width:487.55pt;height:.8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" strokecolor="#42b1e6" strokeweight="3pt"/>
          </w:pict>
        </mc:Fallback>
      </mc:AlternateContent>
    </w:r>
    <w:r>
      <w:rPr>
        <w:noProof/>
      </w:rPr>
      <w:drawing>
        <wp:anchor distT="0" distB="0" distL="114300" distR="114300" simplePos="0" relativeHeight="251656704" behindDoc="1" locked="0" layoutInCell="1" allowOverlap="1" wp14:anchorId="7EBBFB71" wp14:editId="0CAA0994">
          <wp:simplePos x="0" y="0"/>
          <wp:positionH relativeFrom="margin">
            <wp:align>left</wp:align>
          </wp:positionH>
          <wp:positionV relativeFrom="paragraph">
            <wp:posOffset>-154305</wp:posOffset>
          </wp:positionV>
          <wp:extent cx="1022985" cy="300990"/>
          <wp:effectExtent l="0" t="0" r="5715" b="3810"/>
          <wp:wrapThrough wrapText="bothSides">
            <wp:wrapPolygon edited="0">
              <wp:start x="7642" y="0"/>
              <wp:lineTo x="0" y="0"/>
              <wp:lineTo x="0" y="20506"/>
              <wp:lineTo x="7240" y="20506"/>
              <wp:lineTo x="19307" y="20506"/>
              <wp:lineTo x="21318" y="19139"/>
              <wp:lineTo x="21318" y="0"/>
              <wp:lineTo x="10056" y="0"/>
              <wp:lineTo x="7642" y="0"/>
            </wp:wrapPolygon>
          </wp:wrapThrough>
          <wp:docPr id="7" name="图片 437"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7" descr="蓝色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85" cy="300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723E190D" wp14:editId="535400F5">
              <wp:simplePos x="0" y="0"/>
              <wp:positionH relativeFrom="column">
                <wp:posOffset>3886200</wp:posOffset>
              </wp:positionH>
              <wp:positionV relativeFrom="paragraph">
                <wp:posOffset>-226060</wp:posOffset>
              </wp:positionV>
              <wp:extent cx="2414270" cy="495300"/>
              <wp:effectExtent l="0" t="0" r="0" b="0"/>
              <wp:wrapNone/>
              <wp:docPr id="436" name="文本框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4270" cy="495300"/>
                      </a:xfrm>
                      <a:prstGeom prst="rect">
                        <a:avLst/>
                      </a:prstGeom>
                      <a:noFill/>
                      <a:ln w="6350">
                        <a:noFill/>
                      </a:ln>
                      <a:effectLst/>
                    </wps:spPr>
                    <wps:txbx>
                      <w:txbxContent>
                        <w:p w14:paraId="58B58CF2" w14:textId="77777777" w:rsidR="00A076F8" w:rsidRPr="00BA2277" w:rsidRDefault="00A076F8">
                          <w:pPr>
                            <w:spacing w:before="120" w:after="120"/>
                            <w:ind w:firstLine="482"/>
                            <w:jc w:val="center"/>
                            <w:rPr>
                              <w:rFonts w:ascii="宋体" w:hAnsi="宋体" w:cs="微软雅黑"/>
                              <w:b/>
                              <w:bCs/>
                              <w:color w:val="42B1E6"/>
                              <w:sz w:val="24"/>
                            </w:rPr>
                          </w:pPr>
                          <w:r w:rsidRPr="00BA2277">
                            <w:rPr>
                              <w:rFonts w:ascii="宋体" w:hAnsi="宋体" w:cs="微软雅黑" w:hint="eastAsia"/>
                              <w:b/>
                              <w:bCs/>
                              <w:color w:val="42B1E6"/>
                              <w:sz w:val="24"/>
                            </w:rPr>
                            <w:t>咨询热线：400-990-5160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23E190D" id="_x0000_t202" coordsize="21600,21600" o:spt="202" path="m,l,21600r21600,l21600,xe">
              <v:stroke joinstyle="miter"/>
              <v:path gradientshapeok="t" o:connecttype="rect"/>
            </v:shapetype>
            <v:shape id="文本框 436" o:spid="_x0000_s1026" type="#_x0000_t202" style="position:absolute;left:0;text-align:left;margin-left:306pt;margin-top:-17.8pt;width:190.1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" filled="f" stroked="f" strokeweight=".5pt">
              <v:textbox>
                <w:txbxContent>
                  <w:p w14:paraId="58B58CF2" w14:textId="77777777" w:rsidR="00A076F8" w:rsidRPr="00BA2277" w:rsidRDefault="00A076F8">
                    <w:pPr>
                      <w:spacing w:before="120" w:after="120"/>
                      <w:ind w:firstLine="482"/>
                      <w:jc w:val="center"/>
                      <w:rPr>
                        <w:rFonts w:ascii="宋体" w:hAnsi="宋体" w:cs="微软雅黑"/>
                        <w:b/>
                        <w:bCs/>
                        <w:color w:val="42B1E6"/>
                        <w:sz w:val="24"/>
                      </w:rPr>
                    </w:pPr>
                    <w:r w:rsidRPr="00BA2277">
                      <w:rPr>
                        <w:rFonts w:ascii="宋体" w:hAnsi="宋体" w:cs="微软雅黑" w:hint="eastAsia"/>
                        <w:b/>
                        <w:bCs/>
                        <w:color w:val="42B1E6"/>
                        <w:sz w:val="24"/>
                      </w:rPr>
                      <w:t>咨询热线：400-990-5160</w:t>
                    </w:r>
                  </w:p>
                </w:txbxContent>
              </v:textbox>
            </v:shape>
          </w:pict>
        </mc:Fallback>
      </mc:AlternateContent>
    </w:r>
    <w:r w:rsidR="00A076F8">
      <w:tab/>
    </w:r>
  </w:p>
  <w:p w14:paraId="5AB9556F" w14:textId="77777777" w:rsidR="00A076F8" w:rsidRDefault="00A07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26D794"/>
    <w:multiLevelType w:val="singleLevel"/>
    <w:tmpl w:val="9B26D794"/>
    <w:lvl w:ilvl="0">
      <w:start w:val="1"/>
      <w:numFmt w:val="decimal"/>
      <w:suff w:val="nothing"/>
      <w:lvlText w:val="%1、"/>
      <w:lvlJc w:val="left"/>
    </w:lvl>
  </w:abstractNum>
  <w:abstractNum w:abstractNumId="1" w15:restartNumberingAfterBreak="0">
    <w:nsid w:val="0252399A"/>
    <w:multiLevelType w:val="multilevel"/>
    <w:tmpl w:val="0252399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CD160D"/>
    <w:multiLevelType w:val="multilevel"/>
    <w:tmpl w:val="06CD160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5079F3"/>
    <w:multiLevelType w:val="multilevel"/>
    <w:tmpl w:val="0D5079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66F3A65"/>
    <w:multiLevelType w:val="multilevel"/>
    <w:tmpl w:val="566F3A65"/>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D0"/>
    <w:rsid w:val="0000689E"/>
    <w:rsid w:val="0003445F"/>
    <w:rsid w:val="00040108"/>
    <w:rsid w:val="0004425B"/>
    <w:rsid w:val="00052761"/>
    <w:rsid w:val="000A1DB7"/>
    <w:rsid w:val="000A2300"/>
    <w:rsid w:val="000A47C2"/>
    <w:rsid w:val="000C582B"/>
    <w:rsid w:val="000D1FD1"/>
    <w:rsid w:val="000F36A9"/>
    <w:rsid w:val="001225B6"/>
    <w:rsid w:val="001234E6"/>
    <w:rsid w:val="001264D7"/>
    <w:rsid w:val="0015125B"/>
    <w:rsid w:val="00154AE3"/>
    <w:rsid w:val="0015780E"/>
    <w:rsid w:val="00157FC6"/>
    <w:rsid w:val="0016285E"/>
    <w:rsid w:val="00174A8F"/>
    <w:rsid w:val="00176FA0"/>
    <w:rsid w:val="001813D7"/>
    <w:rsid w:val="0018322A"/>
    <w:rsid w:val="00184F67"/>
    <w:rsid w:val="001919B3"/>
    <w:rsid w:val="001A3C73"/>
    <w:rsid w:val="001B025F"/>
    <w:rsid w:val="001B608E"/>
    <w:rsid w:val="001C0B35"/>
    <w:rsid w:val="001C58C7"/>
    <w:rsid w:val="001D079C"/>
    <w:rsid w:val="001D258F"/>
    <w:rsid w:val="001F5CC9"/>
    <w:rsid w:val="00204182"/>
    <w:rsid w:val="0022173F"/>
    <w:rsid w:val="0023324E"/>
    <w:rsid w:val="00233697"/>
    <w:rsid w:val="00252387"/>
    <w:rsid w:val="00281D20"/>
    <w:rsid w:val="00294CC7"/>
    <w:rsid w:val="002A4BF0"/>
    <w:rsid w:val="002C476F"/>
    <w:rsid w:val="002C6647"/>
    <w:rsid w:val="002D0C50"/>
    <w:rsid w:val="002E5D78"/>
    <w:rsid w:val="002F05ED"/>
    <w:rsid w:val="002F50E7"/>
    <w:rsid w:val="00325F94"/>
    <w:rsid w:val="003325E1"/>
    <w:rsid w:val="00336E0D"/>
    <w:rsid w:val="00345214"/>
    <w:rsid w:val="00345434"/>
    <w:rsid w:val="00370119"/>
    <w:rsid w:val="003729A4"/>
    <w:rsid w:val="00383D1B"/>
    <w:rsid w:val="00390499"/>
    <w:rsid w:val="00391114"/>
    <w:rsid w:val="00392B02"/>
    <w:rsid w:val="00392BE7"/>
    <w:rsid w:val="003A143D"/>
    <w:rsid w:val="003A2535"/>
    <w:rsid w:val="003B66CE"/>
    <w:rsid w:val="003F5176"/>
    <w:rsid w:val="0040200A"/>
    <w:rsid w:val="00403BD3"/>
    <w:rsid w:val="00421058"/>
    <w:rsid w:val="0042784F"/>
    <w:rsid w:val="00430150"/>
    <w:rsid w:val="00430A50"/>
    <w:rsid w:val="004329FF"/>
    <w:rsid w:val="00435612"/>
    <w:rsid w:val="00437F50"/>
    <w:rsid w:val="00463F6E"/>
    <w:rsid w:val="004644E8"/>
    <w:rsid w:val="00491A1E"/>
    <w:rsid w:val="004A2090"/>
    <w:rsid w:val="004C29BD"/>
    <w:rsid w:val="004D4DEF"/>
    <w:rsid w:val="004E0703"/>
    <w:rsid w:val="004E427D"/>
    <w:rsid w:val="004E4B57"/>
    <w:rsid w:val="004F33E8"/>
    <w:rsid w:val="00504829"/>
    <w:rsid w:val="0051574F"/>
    <w:rsid w:val="00520FD0"/>
    <w:rsid w:val="005234F1"/>
    <w:rsid w:val="0053025F"/>
    <w:rsid w:val="005407A2"/>
    <w:rsid w:val="0054565A"/>
    <w:rsid w:val="00553C44"/>
    <w:rsid w:val="005639CF"/>
    <w:rsid w:val="00565348"/>
    <w:rsid w:val="005B10AD"/>
    <w:rsid w:val="005B54A9"/>
    <w:rsid w:val="005B6D90"/>
    <w:rsid w:val="005E0CBD"/>
    <w:rsid w:val="005F4E48"/>
    <w:rsid w:val="00613221"/>
    <w:rsid w:val="00613364"/>
    <w:rsid w:val="00614202"/>
    <w:rsid w:val="006258DC"/>
    <w:rsid w:val="0063695B"/>
    <w:rsid w:val="00643935"/>
    <w:rsid w:val="0065308B"/>
    <w:rsid w:val="00655636"/>
    <w:rsid w:val="0066397F"/>
    <w:rsid w:val="00673F26"/>
    <w:rsid w:val="00677896"/>
    <w:rsid w:val="006874C1"/>
    <w:rsid w:val="006A1C5C"/>
    <w:rsid w:val="006A32A9"/>
    <w:rsid w:val="006A4D80"/>
    <w:rsid w:val="006D0423"/>
    <w:rsid w:val="006F1285"/>
    <w:rsid w:val="006F4CA7"/>
    <w:rsid w:val="00705398"/>
    <w:rsid w:val="007068D7"/>
    <w:rsid w:val="007230D9"/>
    <w:rsid w:val="00744CFE"/>
    <w:rsid w:val="00751E61"/>
    <w:rsid w:val="0075212F"/>
    <w:rsid w:val="00762DA5"/>
    <w:rsid w:val="00763ED1"/>
    <w:rsid w:val="00793613"/>
    <w:rsid w:val="0079579B"/>
    <w:rsid w:val="007B7F42"/>
    <w:rsid w:val="007C3EB9"/>
    <w:rsid w:val="007D7124"/>
    <w:rsid w:val="007E526C"/>
    <w:rsid w:val="007E7811"/>
    <w:rsid w:val="007F1F16"/>
    <w:rsid w:val="00805AE6"/>
    <w:rsid w:val="00811CE2"/>
    <w:rsid w:val="00814C3E"/>
    <w:rsid w:val="0082618A"/>
    <w:rsid w:val="0083048D"/>
    <w:rsid w:val="00837531"/>
    <w:rsid w:val="00842F81"/>
    <w:rsid w:val="0084330A"/>
    <w:rsid w:val="00844613"/>
    <w:rsid w:val="00844C1E"/>
    <w:rsid w:val="00854924"/>
    <w:rsid w:val="0085737C"/>
    <w:rsid w:val="008679AF"/>
    <w:rsid w:val="00867FE0"/>
    <w:rsid w:val="00871EDB"/>
    <w:rsid w:val="00873B0C"/>
    <w:rsid w:val="00883D94"/>
    <w:rsid w:val="00892AB3"/>
    <w:rsid w:val="008D0634"/>
    <w:rsid w:val="008D323A"/>
    <w:rsid w:val="008D338B"/>
    <w:rsid w:val="008D76A4"/>
    <w:rsid w:val="008D7C5B"/>
    <w:rsid w:val="008E3FBA"/>
    <w:rsid w:val="00903C3A"/>
    <w:rsid w:val="00905966"/>
    <w:rsid w:val="00906C83"/>
    <w:rsid w:val="00913167"/>
    <w:rsid w:val="00922C23"/>
    <w:rsid w:val="009379F8"/>
    <w:rsid w:val="00956067"/>
    <w:rsid w:val="00965FB7"/>
    <w:rsid w:val="00970ADF"/>
    <w:rsid w:val="0097439A"/>
    <w:rsid w:val="009A5AD4"/>
    <w:rsid w:val="009A765C"/>
    <w:rsid w:val="009B6414"/>
    <w:rsid w:val="009D519A"/>
    <w:rsid w:val="009E09DA"/>
    <w:rsid w:val="009E3F15"/>
    <w:rsid w:val="009F1AD7"/>
    <w:rsid w:val="009F777A"/>
    <w:rsid w:val="009F7DEB"/>
    <w:rsid w:val="00A076F8"/>
    <w:rsid w:val="00A23054"/>
    <w:rsid w:val="00A31D33"/>
    <w:rsid w:val="00A40EF6"/>
    <w:rsid w:val="00A516F2"/>
    <w:rsid w:val="00AB5607"/>
    <w:rsid w:val="00AC6065"/>
    <w:rsid w:val="00AD333B"/>
    <w:rsid w:val="00AD6603"/>
    <w:rsid w:val="00AF23CB"/>
    <w:rsid w:val="00B03265"/>
    <w:rsid w:val="00B12588"/>
    <w:rsid w:val="00B15BC9"/>
    <w:rsid w:val="00B23F8E"/>
    <w:rsid w:val="00B26243"/>
    <w:rsid w:val="00B30C43"/>
    <w:rsid w:val="00B379A0"/>
    <w:rsid w:val="00B44EFE"/>
    <w:rsid w:val="00B4527E"/>
    <w:rsid w:val="00B51CE2"/>
    <w:rsid w:val="00B654B2"/>
    <w:rsid w:val="00B87A88"/>
    <w:rsid w:val="00BA2277"/>
    <w:rsid w:val="00BA261D"/>
    <w:rsid w:val="00BA60B0"/>
    <w:rsid w:val="00BA676D"/>
    <w:rsid w:val="00BB739A"/>
    <w:rsid w:val="00BC5F8F"/>
    <w:rsid w:val="00BD2FB0"/>
    <w:rsid w:val="00BE755B"/>
    <w:rsid w:val="00BF6AF2"/>
    <w:rsid w:val="00C22F9B"/>
    <w:rsid w:val="00C42DF3"/>
    <w:rsid w:val="00C505A6"/>
    <w:rsid w:val="00C5154A"/>
    <w:rsid w:val="00C52794"/>
    <w:rsid w:val="00C75AD9"/>
    <w:rsid w:val="00C80813"/>
    <w:rsid w:val="00C85DDA"/>
    <w:rsid w:val="00C93117"/>
    <w:rsid w:val="00CA6BF1"/>
    <w:rsid w:val="00CB3969"/>
    <w:rsid w:val="00CD5A58"/>
    <w:rsid w:val="00D17965"/>
    <w:rsid w:val="00D21CC7"/>
    <w:rsid w:val="00D40A0F"/>
    <w:rsid w:val="00D43DF2"/>
    <w:rsid w:val="00D77D42"/>
    <w:rsid w:val="00D80025"/>
    <w:rsid w:val="00D916D4"/>
    <w:rsid w:val="00DA28E8"/>
    <w:rsid w:val="00DB4240"/>
    <w:rsid w:val="00DD08DC"/>
    <w:rsid w:val="00DD1ED7"/>
    <w:rsid w:val="00DD53D6"/>
    <w:rsid w:val="00DE42A8"/>
    <w:rsid w:val="00E02B2C"/>
    <w:rsid w:val="00E0440F"/>
    <w:rsid w:val="00E06924"/>
    <w:rsid w:val="00E42C3E"/>
    <w:rsid w:val="00E479E1"/>
    <w:rsid w:val="00E511B1"/>
    <w:rsid w:val="00E512DE"/>
    <w:rsid w:val="00E536EF"/>
    <w:rsid w:val="00E634CF"/>
    <w:rsid w:val="00E675C1"/>
    <w:rsid w:val="00E77FE3"/>
    <w:rsid w:val="00E9465C"/>
    <w:rsid w:val="00E96117"/>
    <w:rsid w:val="00EA0351"/>
    <w:rsid w:val="00ED087E"/>
    <w:rsid w:val="00ED7CFD"/>
    <w:rsid w:val="00EE506F"/>
    <w:rsid w:val="00EE7232"/>
    <w:rsid w:val="00EF3C4D"/>
    <w:rsid w:val="00F131E7"/>
    <w:rsid w:val="00F15811"/>
    <w:rsid w:val="00F215E1"/>
    <w:rsid w:val="00F3210B"/>
    <w:rsid w:val="00F51A61"/>
    <w:rsid w:val="00F52B8C"/>
    <w:rsid w:val="00F62331"/>
    <w:rsid w:val="00F629E8"/>
    <w:rsid w:val="00F64937"/>
    <w:rsid w:val="00F83A6F"/>
    <w:rsid w:val="00F83B1A"/>
    <w:rsid w:val="00FB2B30"/>
    <w:rsid w:val="00FC0002"/>
    <w:rsid w:val="00FC2DA1"/>
    <w:rsid w:val="00FD4434"/>
    <w:rsid w:val="00FD5520"/>
    <w:rsid w:val="00FD744F"/>
    <w:rsid w:val="00FF04E2"/>
    <w:rsid w:val="00FF1821"/>
    <w:rsid w:val="00FF3966"/>
    <w:rsid w:val="00FF60CD"/>
    <w:rsid w:val="01B72F94"/>
    <w:rsid w:val="07EA19E7"/>
    <w:rsid w:val="0A047F98"/>
    <w:rsid w:val="0C827609"/>
    <w:rsid w:val="0D920A59"/>
    <w:rsid w:val="0D952030"/>
    <w:rsid w:val="0E652A46"/>
    <w:rsid w:val="149036BC"/>
    <w:rsid w:val="15092ED6"/>
    <w:rsid w:val="166604CE"/>
    <w:rsid w:val="1701581C"/>
    <w:rsid w:val="1BA16174"/>
    <w:rsid w:val="2110307B"/>
    <w:rsid w:val="2387220A"/>
    <w:rsid w:val="241D1651"/>
    <w:rsid w:val="24F863A7"/>
    <w:rsid w:val="25B75ED7"/>
    <w:rsid w:val="2C0F254A"/>
    <w:rsid w:val="2CBE5651"/>
    <w:rsid w:val="30CB1003"/>
    <w:rsid w:val="32B53996"/>
    <w:rsid w:val="33600E61"/>
    <w:rsid w:val="344B11CB"/>
    <w:rsid w:val="34DE6883"/>
    <w:rsid w:val="35C77BCD"/>
    <w:rsid w:val="3885287C"/>
    <w:rsid w:val="3C8D78CF"/>
    <w:rsid w:val="45931B8C"/>
    <w:rsid w:val="4E0673D1"/>
    <w:rsid w:val="556A244B"/>
    <w:rsid w:val="56E1566D"/>
    <w:rsid w:val="587E5F71"/>
    <w:rsid w:val="59B1690D"/>
    <w:rsid w:val="5AD81283"/>
    <w:rsid w:val="63A2404F"/>
    <w:rsid w:val="6BFF0510"/>
    <w:rsid w:val="6EB35811"/>
    <w:rsid w:val="78702196"/>
    <w:rsid w:val="7BF814EC"/>
    <w:rsid w:val="7C4B7B4A"/>
    <w:rsid w:val="7D627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2AB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outlineLvl w:val="0"/>
    </w:pPr>
    <w:rPr>
      <w:rFonts w:ascii="Cambria" w:hAnsi="Cambria"/>
      <w:b/>
      <w:bCs/>
      <w:color w:val="4F81BD"/>
      <w:sz w:val="28"/>
      <w:szCs w:val="28"/>
    </w:rPr>
  </w:style>
  <w:style w:type="paragraph" w:styleId="2">
    <w:name w:val="heading 2"/>
    <w:basedOn w:val="a"/>
    <w:next w:val="a"/>
    <w:link w:val="20"/>
    <w:qFormat/>
    <w:pPr>
      <w:keepNext/>
      <w:keepLines/>
      <w:spacing w:before="200"/>
      <w:outlineLvl w:val="1"/>
    </w:pPr>
    <w:rPr>
      <w:rFonts w:ascii="Cambria" w:hAnsi="Cambria"/>
      <w:b/>
      <w:bCs/>
      <w:color w:val="4F81BD"/>
      <w:sz w:val="26"/>
      <w:szCs w:val="26"/>
    </w:rPr>
  </w:style>
  <w:style w:type="paragraph" w:styleId="3">
    <w:name w:val="heading 3"/>
    <w:basedOn w:val="a"/>
    <w:next w:val="a"/>
    <w:link w:val="30"/>
    <w:qFormat/>
    <w:pPr>
      <w:keepNext/>
      <w:keepLines/>
      <w:spacing w:before="200"/>
      <w:outlineLvl w:val="2"/>
    </w:pPr>
    <w:rPr>
      <w:rFonts w:ascii="Cambria" w:hAnsi="Cambria"/>
      <w:b/>
      <w:bCs/>
      <w:color w:val="4F81BD"/>
    </w:rPr>
  </w:style>
  <w:style w:type="paragraph" w:styleId="4">
    <w:name w:val="heading 4"/>
    <w:basedOn w:val="a"/>
    <w:next w:val="a"/>
    <w:link w:val="40"/>
    <w:qFormat/>
    <w:pPr>
      <w:keepNext/>
      <w:keepLines/>
      <w:spacing w:before="240" w:after="60"/>
      <w:outlineLvl w:val="3"/>
    </w:pPr>
    <w:rPr>
      <w:rFonts w:ascii="Cambria" w:hAnsi="Cambria"/>
      <w:b/>
      <w:bCs/>
      <w:color w:val="4F81BD"/>
    </w:rPr>
  </w:style>
  <w:style w:type="paragraph" w:styleId="5">
    <w:name w:val="heading 5"/>
    <w:basedOn w:val="a"/>
    <w:next w:val="a"/>
    <w:link w:val="50"/>
    <w:qFormat/>
    <w:pPr>
      <w:keepNext/>
      <w:keepLines/>
      <w:spacing w:before="240" w:after="60"/>
      <w:outlineLvl w:val="4"/>
    </w:pPr>
    <w:rPr>
      <w:rFonts w:ascii="Cambria" w:hAnsi="Cambria"/>
      <w:b/>
      <w:bCs/>
      <w:color w:val="4F81BD"/>
    </w:rPr>
  </w:style>
  <w:style w:type="paragraph" w:styleId="6">
    <w:name w:val="heading 6"/>
    <w:basedOn w:val="a"/>
    <w:next w:val="a"/>
    <w:link w:val="60"/>
    <w:qFormat/>
    <w:pPr>
      <w:keepNext/>
      <w:keepLines/>
      <w:spacing w:before="240" w:after="60"/>
      <w:outlineLvl w:val="5"/>
    </w:pPr>
    <w:rPr>
      <w:rFonts w:ascii="Cambria" w:hAnsi="Cambria"/>
      <w:b/>
      <w:bCs/>
      <w:color w:val="4F81BD"/>
    </w:rPr>
  </w:style>
  <w:style w:type="paragraph" w:styleId="7">
    <w:name w:val="heading 7"/>
    <w:basedOn w:val="a"/>
    <w:next w:val="a"/>
    <w:link w:val="70"/>
    <w:qFormat/>
    <w:pPr>
      <w:keepNext/>
      <w:keepLines/>
      <w:spacing w:before="240" w:after="60"/>
      <w:outlineLvl w:val="6"/>
    </w:pPr>
    <w:rPr>
      <w:rFonts w:ascii="Cambria" w:hAnsi="Cambria"/>
      <w:b/>
      <w:bCs/>
      <w:color w:val="4F81BD"/>
    </w:rPr>
  </w:style>
  <w:style w:type="paragraph" w:styleId="8">
    <w:name w:val="heading 8"/>
    <w:basedOn w:val="a"/>
    <w:next w:val="a"/>
    <w:link w:val="80"/>
    <w:qFormat/>
    <w:pPr>
      <w:keepNext/>
      <w:keepLines/>
      <w:spacing w:before="240" w:after="60"/>
      <w:outlineLvl w:val="7"/>
    </w:pPr>
    <w:rPr>
      <w:rFonts w:ascii="Cambria" w:hAnsi="Cambria"/>
      <w:b/>
      <w:bCs/>
      <w:color w:val="4F81BD"/>
    </w:rPr>
  </w:style>
  <w:style w:type="paragraph" w:styleId="9">
    <w:name w:val="heading 9"/>
    <w:basedOn w:val="a"/>
    <w:next w:val="a"/>
    <w:link w:val="90"/>
    <w:qFormat/>
    <w:pPr>
      <w:keepNext/>
      <w:keepLines/>
      <w:spacing w:before="240" w:after="60"/>
      <w:outlineLvl w:val="8"/>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annotation reference"/>
    <w:rPr>
      <w:sz w:val="21"/>
      <w:szCs w:val="21"/>
    </w:rPr>
  </w:style>
  <w:style w:type="character" w:customStyle="1" w:styleId="a5">
    <w:name w:val="页眉 字符"/>
    <w:link w:val="a6"/>
    <w:rPr>
      <w:kern w:val="2"/>
      <w:sz w:val="18"/>
      <w:szCs w:val="18"/>
    </w:rPr>
  </w:style>
  <w:style w:type="character" w:customStyle="1" w:styleId="50">
    <w:name w:val="标题 5 字符"/>
    <w:link w:val="5"/>
    <w:rPr>
      <w:rFonts w:ascii="Cambria" w:hAnsi="Cambria" w:hint="default"/>
      <w:b/>
      <w:bCs/>
      <w:color w:val="4F81BD"/>
    </w:rPr>
  </w:style>
  <w:style w:type="character" w:customStyle="1" w:styleId="a7">
    <w:name w:val="批注框文本 字符"/>
    <w:link w:val="a8"/>
    <w:rPr>
      <w:kern w:val="2"/>
      <w:sz w:val="18"/>
      <w:szCs w:val="18"/>
    </w:rPr>
  </w:style>
  <w:style w:type="character" w:customStyle="1" w:styleId="20">
    <w:name w:val="标题 2 字符"/>
    <w:link w:val="2"/>
    <w:rPr>
      <w:rFonts w:ascii="Cambria" w:hAnsi="Cambria" w:hint="default"/>
      <w:b/>
      <w:bCs/>
      <w:color w:val="4F81BD"/>
      <w:sz w:val="26"/>
      <w:szCs w:val="26"/>
    </w:rPr>
  </w:style>
  <w:style w:type="character" w:customStyle="1" w:styleId="a9">
    <w:name w:val="批注文字 字符"/>
    <w:link w:val="aa"/>
    <w:rPr>
      <w:kern w:val="2"/>
      <w:sz w:val="21"/>
      <w:szCs w:val="22"/>
    </w:rPr>
  </w:style>
  <w:style w:type="character" w:customStyle="1" w:styleId="ab">
    <w:name w:val="日期 字符"/>
    <w:link w:val="ac"/>
    <w:rPr>
      <w:kern w:val="2"/>
      <w:sz w:val="21"/>
      <w:szCs w:val="22"/>
    </w:rPr>
  </w:style>
  <w:style w:type="character" w:customStyle="1" w:styleId="90">
    <w:name w:val="标题 9 字符"/>
    <w:link w:val="9"/>
    <w:rPr>
      <w:rFonts w:ascii="Cambria" w:hAnsi="Cambria" w:hint="default"/>
      <w:b/>
      <w:bCs/>
      <w:color w:val="4F81BD"/>
    </w:rPr>
  </w:style>
  <w:style w:type="character" w:customStyle="1" w:styleId="10">
    <w:name w:val="标题 1 字符"/>
    <w:link w:val="1"/>
    <w:rPr>
      <w:rFonts w:ascii="Cambria" w:hAnsi="Cambria" w:hint="default"/>
      <w:b/>
      <w:bCs/>
      <w:color w:val="4F81BD"/>
      <w:sz w:val="28"/>
      <w:szCs w:val="28"/>
    </w:rPr>
  </w:style>
  <w:style w:type="character" w:customStyle="1" w:styleId="40">
    <w:name w:val="标题 4 字符"/>
    <w:link w:val="4"/>
    <w:rPr>
      <w:rFonts w:ascii="Cambria" w:hAnsi="Cambria" w:hint="default"/>
      <w:b/>
      <w:bCs/>
      <w:color w:val="4F81BD"/>
    </w:rPr>
  </w:style>
  <w:style w:type="character" w:customStyle="1" w:styleId="60">
    <w:name w:val="标题 6 字符"/>
    <w:link w:val="6"/>
    <w:rPr>
      <w:rFonts w:ascii="Cambria" w:hAnsi="Cambria" w:hint="default"/>
      <w:b/>
      <w:bCs/>
      <w:color w:val="4F81BD"/>
    </w:rPr>
  </w:style>
  <w:style w:type="character" w:customStyle="1" w:styleId="70">
    <w:name w:val="标题 7 字符"/>
    <w:link w:val="7"/>
    <w:rPr>
      <w:rFonts w:ascii="Cambria" w:hAnsi="Cambria" w:hint="default"/>
      <w:b/>
      <w:bCs/>
      <w:color w:val="4F81BD"/>
    </w:rPr>
  </w:style>
  <w:style w:type="character" w:customStyle="1" w:styleId="30">
    <w:name w:val="标题 3 字符"/>
    <w:link w:val="3"/>
    <w:rPr>
      <w:rFonts w:ascii="Cambria" w:hAnsi="Cambria" w:hint="default"/>
      <w:b/>
      <w:bCs/>
      <w:color w:val="4F81BD"/>
    </w:rPr>
  </w:style>
  <w:style w:type="character" w:customStyle="1" w:styleId="ad">
    <w:name w:val="批注主题 字符"/>
    <w:link w:val="ae"/>
    <w:rPr>
      <w:b/>
      <w:bCs/>
      <w:kern w:val="2"/>
      <w:sz w:val="21"/>
      <w:szCs w:val="22"/>
    </w:rPr>
  </w:style>
  <w:style w:type="character" w:customStyle="1" w:styleId="80">
    <w:name w:val="标题 8 字符"/>
    <w:link w:val="8"/>
    <w:rPr>
      <w:rFonts w:ascii="Cambria" w:hAnsi="Cambria" w:hint="default"/>
      <w:b/>
      <w:bCs/>
      <w:color w:val="4F81BD"/>
    </w:rPr>
  </w:style>
  <w:style w:type="paragraph" w:styleId="ae">
    <w:name w:val="annotation subject"/>
    <w:basedOn w:val="aa"/>
    <w:next w:val="aa"/>
    <w:link w:val="ad"/>
    <w:rPr>
      <w:b/>
      <w:bCs/>
    </w:rPr>
  </w:style>
  <w:style w:type="paragraph" w:styleId="a8">
    <w:name w:val="Balloon Text"/>
    <w:basedOn w:val="a"/>
    <w:link w:val="a7"/>
    <w:rPr>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c">
    <w:name w:val="Date"/>
    <w:basedOn w:val="a"/>
    <w:next w:val="a"/>
    <w:link w:val="ab"/>
    <w:pPr>
      <w:ind w:leftChars="2500" w:left="100"/>
    </w:pPr>
  </w:style>
  <w:style w:type="paragraph" w:styleId="aa">
    <w:name w:val="annotation text"/>
    <w:basedOn w:val="a"/>
    <w:link w:val="a9"/>
    <w:pPr>
      <w:jc w:val="left"/>
    </w:pPr>
  </w:style>
  <w:style w:type="paragraph" w:styleId="af">
    <w:name w:val="footer"/>
    <w:basedOn w:val="a"/>
    <w:pPr>
      <w:tabs>
        <w:tab w:val="center" w:pos="4153"/>
        <w:tab w:val="right" w:pos="8306"/>
      </w:tabs>
      <w:snapToGrid w:val="0"/>
      <w:jc w:val="left"/>
    </w:pPr>
    <w:rPr>
      <w:sz w:val="18"/>
      <w:szCs w:val="18"/>
    </w:rPr>
  </w:style>
  <w:style w:type="paragraph" w:customStyle="1" w:styleId="Default">
    <w:name w:val="Default"/>
    <w:qFormat/>
    <w:pPr>
      <w:widowControl w:val="0"/>
      <w:autoSpaceDE w:val="0"/>
      <w:autoSpaceDN w:val="0"/>
      <w:adjustRightInd w:val="0"/>
    </w:pPr>
    <w:rPr>
      <w:rFonts w:ascii="Wingdings" w:hAnsi="Wingdings" w:cs="Wingdings"/>
      <w:color w:val="000000"/>
      <w:sz w:val="24"/>
      <w:szCs w:val="24"/>
      <w:lang w:eastAsia="zh-TW"/>
    </w:rPr>
  </w:style>
  <w:style w:type="paragraph" w:customStyle="1" w:styleId="Af0">
    <w:name w:val="正文 A"/>
    <w:qFormat/>
    <w:pPr>
      <w:spacing w:line="288" w:lineRule="auto"/>
    </w:pPr>
    <w:rPr>
      <w:rFonts w:ascii="微软雅黑" w:eastAsia="Arial Unicode MS" w:hAnsi="微软雅黑" w:cs="Arial Unicode MS"/>
      <w:color w:val="000000"/>
      <w:sz w:val="22"/>
      <w:szCs w:val="22"/>
      <w:u w:color="000000"/>
    </w:rPr>
  </w:style>
  <w:style w:type="paragraph" w:customStyle="1" w:styleId="11">
    <w:name w:val="列出段落1"/>
    <w:basedOn w:val="a"/>
    <w:qFormat/>
  </w:style>
  <w:style w:type="paragraph" w:customStyle="1" w:styleId="CharCharChar1CharChar">
    <w:name w:val="Char Char Char1 Char Char"/>
    <w:basedOn w:val="a"/>
    <w:rPr>
      <w:szCs w:val="24"/>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9816803@qq.com&#122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454</Words>
  <Characters>2593</Characters>
  <Application>Microsoft Office Word</Application>
  <DocSecurity>0</DocSecurity>
  <PresentationFormat/>
  <Lines>21</Lines>
  <Paragraphs>6</Paragraphs>
  <Slides>0</Slides>
  <Notes>0</Notes>
  <HiddenSlides>0</HiddenSlides>
  <MMClips>0</MMClips>
  <ScaleCrop>false</ScaleCrop>
  <Manager/>
  <Company/>
  <LinksUpToDate>false</LinksUpToDate>
  <CharactersWithSpaces>3041</CharactersWithSpaces>
  <SharedDoc>false</SharedDoc>
  <HLinks>
    <vt:vector size="6" baseType="variant">
      <vt:variant>
        <vt:i4>810745931</vt:i4>
      </vt:variant>
      <vt:variant>
        <vt:i4>0</vt:i4>
      </vt:variant>
      <vt:variant>
        <vt:i4>0</vt:i4>
      </vt:variant>
      <vt:variant>
        <vt:i4>5</vt:i4>
      </vt:variant>
      <vt:variant>
        <vt:lpwstr>mailto:9816803@qq.com。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2019-07-17T08:03:00Z</dcterms:created>
  <dcterms:modified xsi:type="dcterms:W3CDTF">2019-07-19T07:44:00Z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