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21" w:rsidRPr="00A70921" w:rsidRDefault="00A70921" w:rsidP="00A70921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kern w:val="0"/>
          <w:sz w:val="28"/>
          <w:szCs w:val="18"/>
        </w:rPr>
      </w:pPr>
      <w:r w:rsidRPr="00A70921">
        <w:rPr>
          <w:b/>
          <w:sz w:val="36"/>
        </w:rPr>
        <w:t>我现在就付诸行动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>我的幻想毫无价值，我的计划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渺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如尘埃，我的目标不可能达到。一切的一切毫无意义——除非我付诸行动。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一张地图。不论多么详尽，比例多精确，它永远不可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能带着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它的主人在地面上移动半步。一个国家的法律，不论多么公正，永远不可能防止罪恶的发生。任何宝典，即使我手中的羊皮卷，永远不可能创造财富。只有行动才能使地</w:t>
      </w:r>
      <w:bookmarkStart w:id="0" w:name="_GoBack"/>
      <w:bookmarkEnd w:id="0"/>
      <w:r w:rsidRPr="00A70921">
        <w:rPr>
          <w:rFonts w:asciiTheme="minorEastAsia" w:hAnsiTheme="minorEastAsia" w:cs="宋体"/>
          <w:kern w:val="0"/>
          <w:szCs w:val="21"/>
        </w:rPr>
        <w:t>图、法律、宝典、梦想、计划、目标具有现实意义。行动，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像食品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和水一样，能滋润我，使我成功。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拖延使我裹足不前，它来自恐惧。现在我从所有勇敢的心灵深处，体会到这一秘密。我知道，我要克服恐惧，必须毫不犹豫，起而行动。唯其如此，心中的慌乱方得以平定。现在我知道，行动会使猛狮般的恐惧减缓为蚂蚁般的平静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从此，我要记住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荧火虫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的启迪：只有在振翅的时候，才能发出光芒。我要成为一只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荧火虫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。即使在艳阳高照的白天，我也要发出光芒。让别人像蝴蝶—样，舞动翅膀，靠花朵的施舍生活;我要做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荧火虫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，照亮大地。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不把今天的事情留给明天，因为我知道明天是永远不会来临的。现在就去行动吧!即使我的行动不会带来快乐与成功。但是动而失败总比坐而待毙好。行动也许不会结出快乐的果实，但是没有行动，所有的果实都无法收获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lastRenderedPageBreak/>
        <w:t xml:space="preserve">　　立刻行动。立刻行动。立刻行动。从今往后，我要一遍又一遍，每时每刻重复这句话，直到成为习惯，好比呼吸一般，成为本能，好比眨眼一样。有了这句话，我就能调整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自已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的情绪，迎接失败者避而远之的每一次挑战。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我要一遍又一遍地重复这句话。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清晨醒来时，失败者流连于床榻，我却要默诵这句话，然后开始行动。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外出推销时，失败者还在考虑是否会遇到拒绝的时候，我要默诵这句话，面对第一个来临的顾客。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面对紧闭的大门时，失败者怀着恐惧与惶惑的心情，在门外等候;我却默诵这句话。随即上前敲门。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面对诱惑时，我默诵这句话，然后远离罪恶。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只有行动才能决定我在商场上的价值。若要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加倍我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的价值，我必须加倍努力。我要前往失败者惧怕的地方。当失败者休息的时候，我要继续工作。失败者沉默的时候，我开口推销。我要拜访十户可能买我东西的人家。而失败者在一番周详的计划之后，却只拜访一家。在失败者认为为时太晚时，我能够说大功告成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lastRenderedPageBreak/>
        <w:t xml:space="preserve">　　现在是我的所有。明日是为懒汉保留的工作日，我并不懒惰;明日是弃恶从善的日于，我并不邪恶;明日是弱者变为强者的日子，我并不软弱;明日是失败者借口成功的日子，我并不是失败者。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我是雄狮，我是苍鹰，饥即食，渴即饮。除非行动，否则死路一条。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我渴望成功，快乐，心灵的平静。除非行动，否则我将在失败、不幸，</w:t>
      </w:r>
      <w:r w:rsidRPr="00A70921">
        <w:rPr>
          <w:rFonts w:asciiTheme="minorEastAsia" w:hAnsiTheme="minorEastAsia" w:cs="宋体" w:hint="eastAsia"/>
          <w:kern w:val="0"/>
          <w:szCs w:val="21"/>
        </w:rPr>
        <w:t>在</w:t>
      </w:r>
      <w:r w:rsidRPr="00A70921">
        <w:rPr>
          <w:rFonts w:asciiTheme="minorEastAsia" w:hAnsiTheme="minorEastAsia" w:cs="宋体"/>
          <w:kern w:val="0"/>
          <w:szCs w:val="21"/>
        </w:rPr>
        <w:t>夜不成眠的日子中死亡。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我发布命令。我要服从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自已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的命令。我现在就付诸行动。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成功不是等待。如果我</w:t>
      </w:r>
      <w:proofErr w:type="gramStart"/>
      <w:r w:rsidRPr="00A70921">
        <w:rPr>
          <w:rFonts w:asciiTheme="minorEastAsia" w:hAnsiTheme="minorEastAsia" w:cs="宋体"/>
          <w:kern w:val="0"/>
          <w:szCs w:val="21"/>
        </w:rPr>
        <w:t>迟疑他</w:t>
      </w:r>
      <w:proofErr w:type="gramEnd"/>
      <w:r w:rsidRPr="00A70921">
        <w:rPr>
          <w:rFonts w:asciiTheme="minorEastAsia" w:hAnsiTheme="minorEastAsia" w:cs="宋体"/>
          <w:kern w:val="0"/>
          <w:szCs w:val="21"/>
        </w:rPr>
        <w:t>会投入别人的怀抱，永远弃我而去，</w:t>
      </w:r>
    </w:p>
    <w:p w:rsidR="00A70921" w:rsidRPr="00A70921" w:rsidRDefault="00A70921" w:rsidP="00A7092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A70921">
        <w:rPr>
          <w:rFonts w:asciiTheme="minorEastAsia" w:hAnsiTheme="minorEastAsia" w:cs="宋体"/>
          <w:kern w:val="0"/>
          <w:szCs w:val="21"/>
        </w:rPr>
        <w:t xml:space="preserve">　　此时、此地、此人。我现在就付诸行动。</w:t>
      </w:r>
    </w:p>
    <w:p w:rsidR="00E70ECD" w:rsidRPr="00A70921" w:rsidRDefault="00E70ECD" w:rsidP="00A70921"/>
    <w:sectPr w:rsidR="00E70ECD" w:rsidRPr="00A709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AF" w:rsidRDefault="00F678AF" w:rsidP="00FF117C">
      <w:r>
        <w:separator/>
      </w:r>
    </w:p>
  </w:endnote>
  <w:endnote w:type="continuationSeparator" w:id="0">
    <w:p w:rsidR="00F678AF" w:rsidRDefault="00F678AF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AF" w:rsidRDefault="00F678AF" w:rsidP="00FF117C">
      <w:r>
        <w:separator/>
      </w:r>
    </w:p>
  </w:footnote>
  <w:footnote w:type="continuationSeparator" w:id="0">
    <w:p w:rsidR="00F678AF" w:rsidRDefault="00F678AF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678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678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A22108"/>
    <w:rsid w:val="00A70921"/>
    <w:rsid w:val="00AF2BD9"/>
    <w:rsid w:val="00B24571"/>
    <w:rsid w:val="00BA4902"/>
    <w:rsid w:val="00CE13D5"/>
    <w:rsid w:val="00D423D8"/>
    <w:rsid w:val="00E70ECD"/>
    <w:rsid w:val="00EF62C5"/>
    <w:rsid w:val="00F678AF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B0C7-BCC2-43C1-B6FD-4569CF35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2017-01-13T08:37:00Z</dcterms:modified>
</cp:coreProperties>
</file>