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创造力管理探索表格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训练一 训练创新意识（五项原则）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要想你的思维变得发达，就必须勤于思考、多动脑，及主动加强创新思维能力的学习和训练。绝大多数人对自身思维素质的优劣以及思考能力的强弱往往不大注意，只是自发、本能地运用思考力。但当你有意识地在生活中多一个心眼：“这件事还可以如何做？还有哪些方法？”那么你的创新意识就开始启动了。一般来说，你可以从这些方面入训练创新意识：</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发挥想象力</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那个人怎么了？（说明情境）</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pBdr>
          <w:top w:val="single" w:color="auto" w:sz="4" w:space="0"/>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pBdr>
          <w:top w:val="single" w:color="auto" w:sz="4" w:space="0"/>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淡化标准，鼓励自己多向思维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你知道10减1等于几？9，对。如果这样质疑呢：树上10只鸟，被抢打掉1只，这里的10减1就不一定是9，而可能1只鸟也没有。如果是鱼缸里的10条金鱼，死了1条。问还剩几条金鱼，那么10减1还是等于10.如果夜里点燃了10支蜡烛，被风吹灭了1支，问天亮还有几只，那么答案是1.</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好了，如果现在再问10减1等于几，你还只会想到9吗？你有其他答案吗？</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tc>
      </w:tr>
    </w:tbl>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打破常规，弱化思维定式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什么路最窄？用什么方法能以最快的速度将水变成冰，什么布剪不断？你的答案是什么？</w:t>
      </w:r>
    </w:p>
    <w:p>
      <w:pPr>
        <w:pStyle w:val="5"/>
        <w:keepNext w:val="0"/>
        <w:keepLines w:val="0"/>
        <w:pageBreakBefore w:val="0"/>
        <w:widowControl/>
        <w:numPr>
          <w:ilvl w:val="0"/>
          <w:numId w:val="0"/>
        </w:numPr>
        <w:suppressLineNumbers w:val="0"/>
        <w:pBdr>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有人的答案是：冤家路“窄”，“水”字加上两个点，就变成了“冰”；瀑布剪不断。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你的答案呢？</w:t>
      </w:r>
      <w:r>
        <w:rPr>
          <w:rFonts w:hint="eastAsia" w:ascii="宋体" w:hAnsi="宋体" w:eastAsia="宋体" w:cs="宋体"/>
          <w:b w:val="0"/>
          <w:bCs w:val="0"/>
          <w:i w:val="0"/>
          <w:color w:val="000000"/>
          <w:kern w:val="0"/>
          <w:sz w:val="21"/>
          <w:szCs w:val="21"/>
          <w:u w:val="single"/>
          <w:lang w:val="en-US" w:eastAsia="zh-CN" w:bidi="ar"/>
        </w:rPr>
        <w:t xml:space="preserve">                                                                   </w:t>
      </w:r>
      <w:r>
        <w:rPr>
          <w:rFonts w:hint="eastAsia" w:ascii="宋体" w:hAnsi="宋体" w:eastAsia="宋体" w:cs="宋体"/>
          <w:b w:val="0"/>
          <w:bCs w:val="0"/>
          <w:i w:val="0"/>
          <w:color w:val="000000"/>
          <w:kern w:val="0"/>
          <w:sz w:val="21"/>
          <w:szCs w:val="21"/>
          <w:u w:val="none"/>
          <w:lang w:val="en-US" w:eastAsia="zh-CN" w:bidi="ar"/>
        </w:rPr>
        <w:t xml:space="preserve">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大胆质疑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孟子说：“尽信书不如无书”。书本上的东西，不一定全是对的。真理尤有其绝对性，又有其相对性，任何一篇文章都有岂可推敲之处，鼓励自己大胆怀疑，发表独特见解，这是提升创新能力的重要一环。</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学会逆向思维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1"/>
          <w:szCs w:val="21"/>
        </w:rPr>
      </w:pPr>
      <w:r>
        <w:rPr>
          <w:sz w:val="18"/>
          <w:szCs w:val="18"/>
        </w:rPr>
        <w:t>　</w:t>
      </w:r>
      <w:r>
        <w:rPr>
          <w:sz w:val="21"/>
          <w:szCs w:val="21"/>
        </w:rPr>
        <w:t>　一个自助餐厅因顾客浪费严重而效益不好，没办法餐厅规定：凡是浪费食物者罚款十元!结果生意一落千丈!后经人提点将售价提高十元，规定改为：凡没有浪费食物者奖励十元!结果生意火爆且杜绝了浪费行为!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sz w:val="21"/>
          <w:szCs w:val="21"/>
        </w:rPr>
        <w:t>　　不要让顾客“吃亏”，一定要让他们占便宜。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训练二 运用创新思维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运用上面我们提到的创新意识五项原则，尝试回答下列问题。</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生活情景题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问题：甲房间有三盏灯，分别受乙房间的三个开关控制。在乙房间你看不到甲房间的灯光。现在，你可以分别进入两个房间各一次，然后请你判断甲房间的三盏灯分别受乙房间的哪个开关控制？你有哪些方法？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提示：想这类问题考研你的生活经验的迅速加工和提取能力。</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pBdr>
          <w:top w:val="single" w:color="auto" w:sz="4" w:space="0"/>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豆子的种法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卖豆子的商贩，豆子如果卖掉，当然直接赚钱最好。如果豆子滞销，那该怎么办？你千万不要只想到降价销售，或者拿回家自己吃，那么该把小豆子怎么办呢？</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限时跳跃联想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跨度越大，思维的速度和灵活性越理想。举一反三是一种跳跃联想，融汇贯通也是一种跳跃联想。跳跃联想训练方法：自由联想训练、强制联想训练。</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自由联想训练：杯子——（    ）——（     ）……（15个联想词/分钟）</w:t>
      </w:r>
    </w:p>
    <w:p>
      <w:pPr>
        <w:pStyle w:val="5"/>
        <w:keepNext w:val="0"/>
        <w:keepLines w:val="0"/>
        <w:pageBreakBefore w:val="0"/>
        <w:widowControl/>
        <w:numPr>
          <w:ilvl w:val="0"/>
          <w:numId w:val="0"/>
        </w:numPr>
        <w:suppressLineNumbers w:val="0"/>
        <w:pBdr>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强制联想训练：请分析鸡蛋和宇宙有哪些联系？（10个联系/3分钟）</w:t>
      </w:r>
    </w:p>
    <w:p>
      <w:pPr>
        <w:pStyle w:val="5"/>
        <w:keepNext w:val="0"/>
        <w:keepLines w:val="0"/>
        <w:pageBreakBefore w:val="0"/>
        <w:widowControl/>
        <w:numPr>
          <w:ilvl w:val="0"/>
          <w:numId w:val="0"/>
        </w:numPr>
        <w:suppressLineNumbers w:val="0"/>
        <w:pBdr>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强制联想训练：请分析管理和绘画有哪些相同之处？（10个相同点/3分钟）</w:t>
      </w:r>
    </w:p>
    <w:p>
      <w:pPr>
        <w:pStyle w:val="5"/>
        <w:keepNext w:val="0"/>
        <w:keepLines w:val="0"/>
        <w:pageBreakBefore w:val="0"/>
        <w:widowControl/>
        <w:numPr>
          <w:ilvl w:val="0"/>
          <w:numId w:val="0"/>
        </w:numPr>
        <w:suppressLineNumbers w:val="0"/>
        <w:pBdr>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生涯拓展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BFF65"/>
    <w:multiLevelType w:val="singleLevel"/>
    <w:tmpl w:val="582BFF65"/>
    <w:lvl w:ilvl="0" w:tentative="0">
      <w:start w:val="1"/>
      <w:numFmt w:val="chineseCounting"/>
      <w:suff w:val="nothing"/>
      <w:lvlText w:val="%1、"/>
      <w:lvlJc w:val="left"/>
    </w:lvl>
  </w:abstractNum>
  <w:abstractNum w:abstractNumId="1">
    <w:nsid w:val="582C004D"/>
    <w:multiLevelType w:val="singleLevel"/>
    <w:tmpl w:val="582C004D"/>
    <w:lvl w:ilvl="0" w:tentative="0">
      <w:start w:val="1"/>
      <w:numFmt w:val="chineseCounting"/>
      <w:suff w:val="nothing"/>
      <w:lvlText w:val="%1、"/>
      <w:lvlJc w:val="left"/>
    </w:lvl>
  </w:abstractNum>
  <w:abstractNum w:abstractNumId="2">
    <w:nsid w:val="582C068D"/>
    <w:multiLevelType w:val="singleLevel"/>
    <w:tmpl w:val="582C068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1C5464D"/>
    <w:rsid w:val="08842361"/>
    <w:rsid w:val="0A11291C"/>
    <w:rsid w:val="0B983C3D"/>
    <w:rsid w:val="0F573E02"/>
    <w:rsid w:val="0FA32CD1"/>
    <w:rsid w:val="11B221BB"/>
    <w:rsid w:val="124F71DB"/>
    <w:rsid w:val="15EB72FE"/>
    <w:rsid w:val="1719745F"/>
    <w:rsid w:val="17E055F6"/>
    <w:rsid w:val="1FB32D87"/>
    <w:rsid w:val="22A633E2"/>
    <w:rsid w:val="24D7164D"/>
    <w:rsid w:val="28137071"/>
    <w:rsid w:val="299D59E4"/>
    <w:rsid w:val="2D0C4278"/>
    <w:rsid w:val="2EFC6BD6"/>
    <w:rsid w:val="2FD2780F"/>
    <w:rsid w:val="304A64E1"/>
    <w:rsid w:val="34B06484"/>
    <w:rsid w:val="390E4925"/>
    <w:rsid w:val="404A0F59"/>
    <w:rsid w:val="42F2562A"/>
    <w:rsid w:val="43A124E8"/>
    <w:rsid w:val="44630E5B"/>
    <w:rsid w:val="47DC0771"/>
    <w:rsid w:val="4E4B7433"/>
    <w:rsid w:val="523941F6"/>
    <w:rsid w:val="5D0D7F55"/>
    <w:rsid w:val="61C477D5"/>
    <w:rsid w:val="642333A7"/>
    <w:rsid w:val="64AA533A"/>
    <w:rsid w:val="64CF0877"/>
    <w:rsid w:val="66730236"/>
    <w:rsid w:val="6E881ABA"/>
    <w:rsid w:val="710A095F"/>
    <w:rsid w:val="72E24001"/>
    <w:rsid w:val="75E5008B"/>
    <w:rsid w:val="7782177E"/>
    <w:rsid w:val="7A0D2D2E"/>
    <w:rsid w:val="7BE74C97"/>
    <w:rsid w:val="7C461D39"/>
    <w:rsid w:val="7C81317B"/>
    <w:rsid w:val="7E2C769F"/>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2016-11-16T06:52:22Z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