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Tahoma" w:hAnsi="Tahoma" w:eastAsia="Tahoma" w:cs="Tahoma"/>
          <w:b/>
          <w:i w:val="0"/>
          <w:caps w:val="0"/>
          <w:color w:val="333333"/>
          <w:spacing w:val="0"/>
          <w:sz w:val="21"/>
          <w:szCs w:val="21"/>
        </w:rPr>
      </w:pPr>
      <w:r>
        <w:rPr>
          <w:rFonts w:hint="default" w:ascii="Tahoma" w:hAnsi="Tahoma" w:eastAsia="Tahoma" w:cs="Tahoma"/>
          <w:b/>
          <w:i w:val="0"/>
          <w:caps w:val="0"/>
          <w:color w:val="333333"/>
          <w:spacing w:val="0"/>
          <w:sz w:val="21"/>
          <w:szCs w:val="21"/>
          <w:vertAlign w:val="baseline"/>
        </w:rPr>
        <w:t>家庭背景影响孩子的职业生涯规划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sz w:val="21"/>
          <w:szCs w:val="21"/>
        </w:rPr>
      </w:pPr>
      <w:r>
        <w:rPr>
          <w:sz w:val="21"/>
          <w:szCs w:val="21"/>
        </w:rPr>
        <w:t>　　你的家庭,你的文化背景,民族传统和社会经济,教育和职业地位,会影响你的孩子的未来。然而,这些影响他们的事业和教育发展的因素比不上你日常生活中的家庭功能。通过建立积极的人际关系,积极参与他们的生活，最能影响孩子的未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sz w:val="21"/>
          <w:szCs w:val="21"/>
        </w:rPr>
      </w:pPr>
      <w:r>
        <w:rPr>
          <w:sz w:val="21"/>
          <w:szCs w:val="21"/>
        </w:rPr>
        <w:t>　　多样性触动国家社会的方方面面。特别是工作场所和教育。“不同”通常为年轻人创造挑战、甚至逆境。然而,作为一个国家，当我们变得更加多样化，越来越多的人们和组织明白,多样性有助于创造力,创新,和国家的成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sz w:val="21"/>
          <w:szCs w:val="21"/>
        </w:rPr>
      </w:pPr>
      <w:r>
        <w:rPr>
          <w:sz w:val="21"/>
          <w:szCs w:val="21"/>
        </w:rPr>
        <w:t>　　当你帮助你的孩子准备他们的未来,帮他们进行职业生涯规划时，需要考虑这些建议: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b/>
          <w:bCs/>
          <w:sz w:val="21"/>
          <w:szCs w:val="21"/>
        </w:rPr>
      </w:pPr>
      <w:r>
        <w:rPr>
          <w:sz w:val="21"/>
          <w:szCs w:val="21"/>
        </w:rPr>
        <w:t>　</w:t>
      </w:r>
      <w:r>
        <w:rPr>
          <w:b/>
          <w:bCs/>
          <w:sz w:val="21"/>
          <w:szCs w:val="21"/>
        </w:rPr>
        <w:t>　重视多样性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sz w:val="21"/>
          <w:szCs w:val="21"/>
        </w:rPr>
      </w:pPr>
      <w:r>
        <w:rPr>
          <w:sz w:val="21"/>
          <w:szCs w:val="21"/>
        </w:rPr>
        <w:t>　　理解你的孩可以创造独特的贡献。例如,如果你说中文以外的其他语言,鼓励你的孩子保持学习中文外的其他语言的流利性,。对于所有的组织机构来说，双语员工是一种宝贵的资源。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sz w:val="21"/>
          <w:szCs w:val="21"/>
        </w:rPr>
      </w:pPr>
      <w:r>
        <w:rPr>
          <w:sz w:val="21"/>
          <w:szCs w:val="21"/>
        </w:rPr>
        <w:t>　　</w:t>
      </w:r>
      <w:r>
        <w:rPr>
          <w:b/>
          <w:bCs/>
          <w:sz w:val="21"/>
          <w:szCs w:val="21"/>
        </w:rPr>
        <w:t>帮助确定导师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sz w:val="21"/>
          <w:szCs w:val="21"/>
        </w:rPr>
      </w:pPr>
      <w:r>
        <w:rPr>
          <w:sz w:val="21"/>
          <w:szCs w:val="21"/>
        </w:rPr>
        <w:t>　　保持“不同”最困难的一个方面是榜样非常难以寻找。如果没有相似的人，你很难“看到”职业场中的自己。你可以使用你的网络朋友,家人,同事和社区团体,寻找你的孩子所感兴趣的职业领域中的成功人士。鼓励你的孩子联系这个人,问他或她的职业道路。如果你需要帮助，那就找个一个导师。你孩子的学校可能有正式的辅导项目,联系学校辅导员或管理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b/>
          <w:bCs/>
          <w:sz w:val="21"/>
          <w:szCs w:val="21"/>
        </w:rPr>
      </w:pPr>
      <w:r>
        <w:rPr>
          <w:sz w:val="21"/>
          <w:szCs w:val="21"/>
        </w:rPr>
        <w:t>　　</w:t>
      </w:r>
      <w:r>
        <w:rPr>
          <w:b/>
          <w:bCs/>
          <w:sz w:val="21"/>
          <w:szCs w:val="21"/>
        </w:rPr>
        <w:t>与老师沟通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sz w:val="21"/>
          <w:szCs w:val="21"/>
        </w:rPr>
      </w:pPr>
      <w:r>
        <w:rPr>
          <w:sz w:val="21"/>
          <w:szCs w:val="21"/>
        </w:rPr>
        <w:t>　　鼓励你的孩子与他们的老师定期进行交互。研究表明,与老师互动的质量是判断学生是否完成他们的教育目标的关键因素。作为家长,您还需要发挥积极作用和与老师保持联系和其他参与孩子的教育。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b/>
          <w:bCs/>
          <w:sz w:val="21"/>
          <w:szCs w:val="21"/>
        </w:rPr>
      </w:pPr>
      <w:r>
        <w:rPr>
          <w:sz w:val="21"/>
          <w:szCs w:val="21"/>
        </w:rPr>
        <w:t>　</w:t>
      </w:r>
      <w:r>
        <w:rPr>
          <w:b/>
          <w:bCs/>
          <w:sz w:val="21"/>
          <w:szCs w:val="21"/>
        </w:rPr>
        <w:t>　鼓励“能做”的态度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sz w:val="21"/>
          <w:szCs w:val="21"/>
        </w:rPr>
      </w:pPr>
      <w:r>
        <w:rPr>
          <w:sz w:val="21"/>
          <w:szCs w:val="21"/>
        </w:rPr>
        <w:t>　　教你的孩子障碍是可以克服的，不是不可逾越的。鼓励你的孩子选修具有挑战性的课程,参与高技能的活动,积极为他们的学校和社区作出贡献。不管什么样的背景，去挑战年轻人，从而产生更高的成就。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b/>
          <w:bCs/>
          <w:sz w:val="21"/>
          <w:szCs w:val="21"/>
        </w:rPr>
      </w:pPr>
      <w:r>
        <w:rPr>
          <w:sz w:val="21"/>
          <w:szCs w:val="21"/>
        </w:rPr>
        <w:t>　</w:t>
      </w:r>
      <w:r>
        <w:rPr>
          <w:b/>
          <w:bCs/>
          <w:sz w:val="21"/>
          <w:szCs w:val="21"/>
        </w:rPr>
        <w:t>　使用可用的资源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sz w:val="21"/>
          <w:szCs w:val="21"/>
        </w:rPr>
      </w:pPr>
      <w:r>
        <w:rPr>
          <w:sz w:val="21"/>
          <w:szCs w:val="21"/>
        </w:rPr>
        <w:t>　　鼓励你的孩子利用学校和社区的项目，鼓励孩子学术上的成就和社区参与度。许多大学为高中学生提供特殊的夏季计划给他们机会尝试大学的生活和大学的要求。鼓励你的孩子去接触人去,参与活动,(这些活动他们正常情况下，不会想接触或加入)。扩大加深你与邻居或社区之间的超出想象的联系，将创造更多的机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b/>
          <w:bCs/>
          <w:sz w:val="21"/>
          <w:szCs w:val="21"/>
        </w:rPr>
      </w:pPr>
      <w:r>
        <w:rPr>
          <w:sz w:val="21"/>
          <w:szCs w:val="21"/>
        </w:rPr>
        <w:t>　　</w:t>
      </w:r>
      <w:r>
        <w:rPr>
          <w:b/>
          <w:bCs/>
          <w:sz w:val="21"/>
          <w:szCs w:val="21"/>
        </w:rPr>
        <w:t>设定目标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sz w:val="21"/>
          <w:szCs w:val="21"/>
        </w:rPr>
      </w:pPr>
      <w:r>
        <w:rPr>
          <w:sz w:val="21"/>
          <w:szCs w:val="21"/>
        </w:rPr>
        <w:t>　　鼓励你的孩子设定目标并努力实现它们。别让命运掷骰子!每个人都需要有梦想和计划，并且通过实施机会完成梦想。如果计划仅仅是计划，那么它对一个人的未来不会产生任何影响。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b/>
          <w:bCs/>
          <w:sz w:val="21"/>
          <w:szCs w:val="21"/>
        </w:rPr>
      </w:pPr>
      <w:r>
        <w:rPr>
          <w:sz w:val="21"/>
          <w:szCs w:val="21"/>
        </w:rPr>
        <w:t>　　</w:t>
      </w:r>
      <w:r>
        <w:rPr>
          <w:b/>
          <w:bCs/>
          <w:sz w:val="21"/>
          <w:szCs w:val="21"/>
        </w:rPr>
        <w:t>考虑“非传统”的职业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sz w:val="21"/>
          <w:szCs w:val="21"/>
        </w:rPr>
      </w:pPr>
      <w:r>
        <w:rPr>
          <w:sz w:val="21"/>
          <w:szCs w:val="21"/>
        </w:rPr>
        <w:t>　　鼓励你的孩子去学习各种各样的职业,不仅仅是他们最熟悉的,因为他们知道人们在这一行的工作。社会上有许多的职业道路和找到正确的职业道路需要冒险,努力工作,寻求帮助。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rPr>
          <w:sz w:val="21"/>
          <w:szCs w:val="21"/>
        </w:rPr>
      </w:pPr>
      <w:r>
        <w:rPr>
          <w:sz w:val="21"/>
          <w:szCs w:val="21"/>
        </w:rPr>
        <w:t>　　记住,你的支持和参与是你可以给予的最重要的礼物。与孩子一起完成职业生涯规划，帮助孩子更好地成长。</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rPr>
          <w:sz w:val="21"/>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lang w:val="en-US" w:eastAsia="zh-CN"/>
      </w:rPr>
      <w:t>51选校生涯规划网址：http://plan.51xuanxiao.com/</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23EBF"/>
    <w:rsid w:val="3E4878FE"/>
    <w:rsid w:val="5FD8325C"/>
    <w:rsid w:val="751928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CYBD</dc:creator>
  <cp:lastModifiedBy>CYBD</cp:lastModifiedBy>
  <dcterms:modified xsi:type="dcterms:W3CDTF">2016-09-05T06:07:54Z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