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7A" w:rsidRPr="006F6D7A" w:rsidRDefault="006F6D7A" w:rsidP="006F6D7A">
      <w:pPr>
        <w:spacing w:line="360" w:lineRule="auto"/>
        <w:ind w:firstLineChars="200" w:firstLine="643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r w:rsidRPr="006F6D7A">
        <w:rPr>
          <w:rFonts w:ascii="宋体" w:hAnsi="宋体" w:cs="宋体" w:hint="eastAsia"/>
          <w:b/>
          <w:bCs/>
          <w:sz w:val="32"/>
          <w:szCs w:val="32"/>
        </w:rPr>
        <w:t>气质的心理学知识</w:t>
      </w:r>
    </w:p>
    <w:bookmarkEnd w:id="0"/>
    <w:p w:rsidR="006F6D7A" w:rsidRPr="006F6D7A" w:rsidRDefault="006F6D7A" w:rsidP="006F6D7A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6F6D7A">
        <w:rPr>
          <w:rFonts w:ascii="宋体" w:hAnsi="宋体" w:cs="宋体" w:hint="eastAsia"/>
          <w:sz w:val="24"/>
          <w:szCs w:val="21"/>
        </w:rPr>
        <w:t>在心理学中，</w:t>
      </w:r>
      <w:hyperlink r:id="rId9" w:tgtFrame="http://baike.haosou.com/doc/_blank" w:history="1">
        <w:r w:rsidRPr="006F6D7A">
          <w:rPr>
            <w:rFonts w:ascii="宋体" w:hAnsi="宋体" w:cs="宋体" w:hint="eastAsia"/>
            <w:sz w:val="24"/>
            <w:szCs w:val="21"/>
          </w:rPr>
          <w:t>气质</w:t>
        </w:r>
      </w:hyperlink>
      <w:r w:rsidRPr="006F6D7A">
        <w:rPr>
          <w:rFonts w:ascii="宋体" w:hAnsi="宋体" w:cs="宋体" w:hint="eastAsia"/>
          <w:sz w:val="24"/>
          <w:szCs w:val="21"/>
        </w:rPr>
        <w:t>是个人生来就具有的</w:t>
      </w:r>
      <w:hyperlink r:id="rId10" w:tgtFrame="http://baike.haosou.com/doc/_blank" w:history="1">
        <w:r w:rsidRPr="006F6D7A">
          <w:rPr>
            <w:rFonts w:ascii="宋体" w:hAnsi="宋体" w:cs="宋体" w:hint="eastAsia"/>
            <w:sz w:val="24"/>
            <w:szCs w:val="21"/>
          </w:rPr>
          <w:t>心理活动</w:t>
        </w:r>
      </w:hyperlink>
      <w:r w:rsidRPr="006F6D7A">
        <w:rPr>
          <w:rFonts w:ascii="宋体" w:hAnsi="宋体" w:cs="宋体" w:hint="eastAsia"/>
          <w:sz w:val="24"/>
          <w:szCs w:val="21"/>
        </w:rPr>
        <w:t>的典型</w:t>
      </w:r>
      <w:hyperlink r:id="rId11" w:history="1"/>
      <w:r w:rsidRPr="006F6D7A">
        <w:rPr>
          <w:rFonts w:ascii="宋体" w:hAnsi="宋体" w:cs="宋体" w:hint="eastAsia"/>
          <w:sz w:val="24"/>
          <w:szCs w:val="21"/>
        </w:rPr>
        <w:t>而稳定的动力特征，是人格的先天基础。这不是日常生活中所说的“这个女孩好有气质啊”。</w:t>
      </w:r>
    </w:p>
    <w:p w:rsidR="006F6D7A" w:rsidRPr="006F6D7A" w:rsidRDefault="006F6D7A" w:rsidP="006F6D7A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6F6D7A">
        <w:rPr>
          <w:rFonts w:ascii="宋体" w:hAnsi="宋体" w:cs="宋体" w:hint="eastAsia"/>
          <w:sz w:val="24"/>
          <w:szCs w:val="21"/>
        </w:rPr>
        <w:t>气质是指人典型的、稳定的心理特点，包括心理活动的速度(如语言、感知及思维的速度等)、强度(如情绪体验的强弱、意志的强弱等)、稳定性(如注意力集中时间的长短等)和</w:t>
      </w:r>
      <w:hyperlink r:id="rId12" w:tgtFrame="http://baike.haosou.com/doc/_blank" w:history="1">
        <w:r w:rsidRPr="006F6D7A">
          <w:rPr>
            <w:rFonts w:ascii="宋体" w:hAnsi="宋体" w:cs="宋体" w:hint="eastAsia"/>
            <w:sz w:val="24"/>
            <w:szCs w:val="21"/>
          </w:rPr>
          <w:t>指向性</w:t>
        </w:r>
      </w:hyperlink>
      <w:r w:rsidRPr="006F6D7A">
        <w:rPr>
          <w:rFonts w:ascii="宋体" w:hAnsi="宋体" w:cs="宋体" w:hint="eastAsia"/>
          <w:sz w:val="24"/>
          <w:szCs w:val="21"/>
        </w:rPr>
        <w:t>(如内向性、外向性)。这些特征的不同组合，便构成了个人的气质类型，它使人的全部心理活动都染上了个性化的色彩，属于人的性格特征之一。气质类型通常分为多血质、</w:t>
      </w:r>
      <w:hyperlink r:id="rId13" w:tgtFrame="http://baike.haosou.com/doc/_blank" w:history="1">
        <w:r w:rsidRPr="006F6D7A">
          <w:rPr>
            <w:rFonts w:ascii="宋体" w:hAnsi="宋体" w:cs="宋体" w:hint="eastAsia"/>
            <w:sz w:val="24"/>
            <w:szCs w:val="21"/>
          </w:rPr>
          <w:t>胆汁质</w:t>
        </w:r>
      </w:hyperlink>
      <w:r w:rsidRPr="006F6D7A">
        <w:rPr>
          <w:rFonts w:ascii="宋体" w:hAnsi="宋体" w:cs="宋体" w:hint="eastAsia"/>
          <w:sz w:val="24"/>
          <w:szCs w:val="21"/>
        </w:rPr>
        <w:t>、黏液质、</w:t>
      </w:r>
      <w:hyperlink r:id="rId14" w:tgtFrame="http://baike.haosou.com/doc/_blank" w:history="1">
        <w:r w:rsidRPr="006F6D7A">
          <w:rPr>
            <w:rFonts w:ascii="宋体" w:hAnsi="宋体" w:cs="宋体" w:hint="eastAsia"/>
            <w:sz w:val="24"/>
            <w:szCs w:val="21"/>
          </w:rPr>
          <w:t>抑郁质</w:t>
        </w:r>
      </w:hyperlink>
      <w:r w:rsidRPr="006F6D7A">
        <w:rPr>
          <w:rFonts w:ascii="宋体" w:hAnsi="宋体" w:cs="宋体" w:hint="eastAsia"/>
          <w:sz w:val="24"/>
          <w:szCs w:val="21"/>
        </w:rPr>
        <w:t>四种。</w:t>
      </w:r>
    </w:p>
    <w:p w:rsidR="006F6D7A" w:rsidRPr="006F6D7A" w:rsidRDefault="006F6D7A" w:rsidP="006F6D7A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6F6D7A">
        <w:rPr>
          <w:rFonts w:ascii="宋体" w:hAnsi="宋体" w:cs="宋体" w:hint="eastAsia"/>
          <w:sz w:val="24"/>
          <w:szCs w:val="21"/>
        </w:rPr>
        <w:t>气质（Temperament）是表现在心理活动的强度、速度、灵活性与指向性、等方面的一种稳定的</w:t>
      </w:r>
      <w:hyperlink r:id="rId15" w:tgtFrame="http://baike.haosou.com/doc/_blank" w:history="1">
        <w:r w:rsidRPr="006F6D7A">
          <w:rPr>
            <w:rFonts w:ascii="宋体" w:hAnsi="宋体" w:cs="宋体" w:hint="eastAsia"/>
            <w:sz w:val="24"/>
            <w:szCs w:val="21"/>
          </w:rPr>
          <w:t>心理特征</w:t>
        </w:r>
      </w:hyperlink>
      <w:r w:rsidRPr="006F6D7A">
        <w:rPr>
          <w:rFonts w:ascii="宋体" w:hAnsi="宋体" w:cs="宋体" w:hint="eastAsia"/>
          <w:sz w:val="24"/>
          <w:szCs w:val="21"/>
        </w:rPr>
        <w:t>。人的</w:t>
      </w:r>
      <w:hyperlink r:id="rId16" w:tgtFrame="http://baike.haosou.com/doc/_blank" w:history="1">
        <w:r w:rsidRPr="006F6D7A">
          <w:rPr>
            <w:rFonts w:ascii="宋体" w:hAnsi="宋体" w:cs="宋体" w:hint="eastAsia"/>
            <w:sz w:val="24"/>
            <w:szCs w:val="21"/>
          </w:rPr>
          <w:t>气质差异</w:t>
        </w:r>
      </w:hyperlink>
      <w:r w:rsidRPr="006F6D7A">
        <w:rPr>
          <w:rFonts w:ascii="宋体" w:hAnsi="宋体" w:cs="宋体" w:hint="eastAsia"/>
          <w:sz w:val="24"/>
          <w:szCs w:val="21"/>
        </w:rPr>
        <w:t>是先天形成的，受神经系统活动过程的特性所制约。孩子刚一落生时，最先表现出来的差异就是气质差异，有的孩子爱哭好动，有的孩子平稳安静。</w:t>
      </w:r>
    </w:p>
    <w:p w:rsidR="006F6D7A" w:rsidRPr="006F6D7A" w:rsidRDefault="006F6D7A" w:rsidP="006F6D7A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bookmarkStart w:id="1" w:name="103895-109659-2"/>
      <w:bookmarkStart w:id="2" w:name="103895-109659-2_1"/>
      <w:bookmarkEnd w:id="1"/>
      <w:bookmarkEnd w:id="2"/>
      <w:r w:rsidRPr="006F6D7A">
        <w:rPr>
          <w:rFonts w:ascii="宋体" w:hAnsi="宋体" w:cs="宋体" w:hint="eastAsia"/>
          <w:sz w:val="24"/>
          <w:szCs w:val="21"/>
        </w:rPr>
        <w:t>希波克拉底的体液理论</w:t>
      </w:r>
    </w:p>
    <w:p w:rsidR="006F6D7A" w:rsidRPr="006F6D7A" w:rsidRDefault="006F6D7A" w:rsidP="006F6D7A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6F6D7A">
        <w:rPr>
          <w:rFonts w:ascii="宋体" w:hAnsi="宋体" w:cs="宋体" w:hint="eastAsia"/>
          <w:sz w:val="24"/>
          <w:szCs w:val="21"/>
        </w:rPr>
        <w:t>希波克拉底是古希腊著名的医生，他认为体液即是人体性质的物质基础。他在“四根说”发展为“四液说”的基础上，进一步加以系统化。希波克拉底认为人体中有四种性质不同的液体，它们来自于不同的器官。其中，粘液生于脑，是水根，有冷的性质；黄胆汁生于肝，是气根，有热的性质；黑胆汁生于胃，是土根，</w:t>
      </w:r>
      <w:proofErr w:type="gramStart"/>
      <w:r w:rsidRPr="006F6D7A">
        <w:rPr>
          <w:rFonts w:ascii="宋体" w:hAnsi="宋体" w:cs="宋体" w:hint="eastAsia"/>
          <w:sz w:val="24"/>
          <w:szCs w:val="21"/>
        </w:rPr>
        <w:t>有渐温的</w:t>
      </w:r>
      <w:proofErr w:type="gramEnd"/>
      <w:r w:rsidRPr="006F6D7A">
        <w:rPr>
          <w:rFonts w:ascii="宋体" w:hAnsi="宋体" w:cs="宋体" w:hint="eastAsia"/>
          <w:sz w:val="24"/>
          <w:szCs w:val="21"/>
        </w:rPr>
        <w:t>性质；血液出于心脏，是火根，有干燥的性质。人的体质不同，是由于四种体液的不同比例所致。</w:t>
      </w:r>
    </w:p>
    <w:p w:rsidR="006F6D7A" w:rsidRPr="006F6D7A" w:rsidRDefault="006F6D7A" w:rsidP="006F6D7A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hyperlink r:id="rId17" w:tgtFrame="http://baike.haosou.com/doc/_blank" w:history="1">
        <w:r w:rsidRPr="006F6D7A">
          <w:rPr>
            <w:rFonts w:ascii="宋体" w:hAnsi="宋体" w:cs="宋体" w:hint="eastAsia"/>
            <w:sz w:val="24"/>
            <w:szCs w:val="21"/>
          </w:rPr>
          <w:t>格林</w:t>
        </w:r>
      </w:hyperlink>
      <w:r w:rsidRPr="006F6D7A">
        <w:rPr>
          <w:rFonts w:ascii="宋体" w:hAnsi="宋体" w:cs="宋体" w:hint="eastAsia"/>
          <w:sz w:val="24"/>
          <w:szCs w:val="21"/>
        </w:rPr>
        <w:t>（盖伦）（Galen,130～200）是</w:t>
      </w:r>
      <w:hyperlink r:id="rId18" w:tgtFrame="http://baike.haosou.com/doc/_blank" w:history="1">
        <w:r w:rsidRPr="006F6D7A">
          <w:rPr>
            <w:rFonts w:ascii="宋体" w:hAnsi="宋体" w:cs="宋体" w:hint="eastAsia"/>
            <w:sz w:val="24"/>
            <w:szCs w:val="21"/>
          </w:rPr>
          <w:t>欧洲</w:t>
        </w:r>
      </w:hyperlink>
      <w:r w:rsidRPr="006F6D7A">
        <w:rPr>
          <w:rFonts w:ascii="宋体" w:hAnsi="宋体" w:cs="宋体" w:hint="eastAsia"/>
          <w:sz w:val="24"/>
          <w:szCs w:val="21"/>
        </w:rPr>
        <w:t>古代医学的集大成者，也是</w:t>
      </w:r>
      <w:hyperlink r:id="rId19" w:tgtFrame="http://baike.haosou.com/doc/_blank" w:history="1">
        <w:r w:rsidRPr="006F6D7A">
          <w:rPr>
            <w:rFonts w:ascii="宋体" w:hAnsi="宋体" w:cs="宋体" w:hint="eastAsia"/>
            <w:sz w:val="24"/>
            <w:szCs w:val="21"/>
          </w:rPr>
          <w:t>罗马帝国</w:t>
        </w:r>
      </w:hyperlink>
      <w:r w:rsidRPr="006F6D7A">
        <w:rPr>
          <w:rFonts w:ascii="宋体" w:hAnsi="宋体" w:cs="宋体" w:hint="eastAsia"/>
          <w:sz w:val="24"/>
          <w:szCs w:val="21"/>
        </w:rPr>
        <w:t>时期著名的</w:t>
      </w:r>
      <w:hyperlink r:id="rId20" w:tgtFrame="http://baike.haosou.com/doc/_blank" w:history="1">
        <w:r w:rsidRPr="006F6D7A">
          <w:rPr>
            <w:rFonts w:ascii="宋体" w:hAnsi="宋体" w:cs="宋体" w:hint="eastAsia"/>
            <w:sz w:val="24"/>
            <w:szCs w:val="21"/>
          </w:rPr>
          <w:t>生物学家</w:t>
        </w:r>
      </w:hyperlink>
      <w:r w:rsidRPr="006F6D7A">
        <w:rPr>
          <w:rFonts w:ascii="宋体" w:hAnsi="宋体" w:cs="宋体" w:hint="eastAsia"/>
          <w:sz w:val="24"/>
          <w:szCs w:val="21"/>
        </w:rPr>
        <w:t>和心理学家。他从希波克拉底的体液说出发，创立了气质学说，他认为气质是物质（或汁液）的不同性质的组合。当时他说气质共有13种。</w:t>
      </w:r>
    </w:p>
    <w:p w:rsidR="006F6D7A" w:rsidRPr="006F6D7A" w:rsidRDefault="006F6D7A" w:rsidP="006F6D7A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6F6D7A">
        <w:rPr>
          <w:rFonts w:ascii="宋体" w:hAnsi="宋体" w:cs="宋体" w:hint="eastAsia"/>
          <w:sz w:val="24"/>
          <w:szCs w:val="21"/>
        </w:rPr>
        <w:t>在此基础上，气质说继续发展，成为经典的四种气质：</w:t>
      </w:r>
    </w:p>
    <w:p w:rsidR="006F6D7A" w:rsidRPr="006F6D7A" w:rsidRDefault="006F6D7A" w:rsidP="006F6D7A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6F6D7A">
        <w:rPr>
          <w:rFonts w:ascii="宋体" w:hAnsi="宋体" w:cs="宋体" w:hint="eastAsia"/>
          <w:sz w:val="24"/>
          <w:szCs w:val="21"/>
        </w:rPr>
        <w:t>多血质外向，活泼好动,善于交际；思维敏捷；容易接受新鲜事物；情绪情感容易产生也容易变化和消失，容易外露；体验不深刻等。</w:t>
      </w:r>
    </w:p>
    <w:p w:rsidR="006F6D7A" w:rsidRPr="006F6D7A" w:rsidRDefault="006F6D7A" w:rsidP="006F6D7A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hyperlink r:id="rId21" w:tgtFrame="http://baike.haosou.com/doc/_blank" w:history="1">
        <w:r w:rsidRPr="006F6D7A">
          <w:rPr>
            <w:rFonts w:ascii="宋体" w:hAnsi="宋体" w:cs="宋体" w:hint="eastAsia"/>
            <w:sz w:val="24"/>
            <w:szCs w:val="21"/>
          </w:rPr>
          <w:t>粘液质</w:t>
        </w:r>
      </w:hyperlink>
      <w:hyperlink r:id="rId22" w:tgtFrame="http://baike.haosou.com/doc/_blank" w:history="1">
        <w:r w:rsidRPr="006F6D7A">
          <w:rPr>
            <w:rFonts w:ascii="宋体" w:hAnsi="宋体" w:cs="宋体" w:hint="eastAsia"/>
            <w:sz w:val="24"/>
            <w:szCs w:val="21"/>
          </w:rPr>
          <w:t>情绪稳定</w:t>
        </w:r>
      </w:hyperlink>
      <w:r w:rsidRPr="006F6D7A">
        <w:rPr>
          <w:rFonts w:ascii="宋体" w:hAnsi="宋体" w:cs="宋体" w:hint="eastAsia"/>
          <w:sz w:val="24"/>
          <w:szCs w:val="21"/>
        </w:rPr>
        <w:t>，有耐心，自信心强。</w:t>
      </w:r>
    </w:p>
    <w:p w:rsidR="006F6D7A" w:rsidRPr="006F6D7A" w:rsidRDefault="006F6D7A" w:rsidP="006F6D7A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6F6D7A">
        <w:rPr>
          <w:rFonts w:ascii="宋体" w:hAnsi="宋体" w:cs="宋体" w:hint="eastAsia"/>
          <w:sz w:val="24"/>
          <w:szCs w:val="21"/>
        </w:rPr>
        <w:t>抑郁质内向，言行缓慢，优柔寡断。</w:t>
      </w:r>
    </w:p>
    <w:p w:rsidR="006F6D7A" w:rsidRPr="006F6D7A" w:rsidRDefault="006F6D7A" w:rsidP="006F6D7A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6F6D7A">
        <w:rPr>
          <w:rFonts w:ascii="宋体" w:hAnsi="宋体" w:cs="宋体" w:hint="eastAsia"/>
          <w:sz w:val="24"/>
          <w:szCs w:val="21"/>
        </w:rPr>
        <w:t>胆汁质反应迅速，情绪有时激烈、冲动，很外向。</w:t>
      </w:r>
    </w:p>
    <w:p w:rsidR="006F6D7A" w:rsidRPr="006F6D7A" w:rsidRDefault="006F6D7A" w:rsidP="006F6D7A">
      <w:pPr>
        <w:spacing w:line="360" w:lineRule="auto"/>
        <w:ind w:firstLineChars="200" w:firstLine="482"/>
        <w:jc w:val="center"/>
        <w:rPr>
          <w:rFonts w:ascii="宋体" w:hAnsi="宋体" w:cs="宋体"/>
          <w:b/>
          <w:bCs/>
          <w:sz w:val="24"/>
          <w:szCs w:val="21"/>
        </w:rPr>
      </w:pPr>
      <w:r w:rsidRPr="006F6D7A">
        <w:rPr>
          <w:rFonts w:ascii="宋体" w:hAnsi="宋体" w:cs="宋体" w:hint="eastAsia"/>
          <w:b/>
          <w:bCs/>
          <w:sz w:val="24"/>
          <w:szCs w:val="21"/>
        </w:rPr>
        <w:lastRenderedPageBreak/>
        <w:t>气质类型的典型心理特征</w:t>
      </w:r>
    </w:p>
    <w:tbl>
      <w:tblPr>
        <w:tblStyle w:val="a7"/>
        <w:tblW w:w="9159" w:type="dxa"/>
        <w:tblLayout w:type="fixed"/>
        <w:tblLook w:val="04A0" w:firstRow="1" w:lastRow="0" w:firstColumn="1" w:lastColumn="0" w:noHBand="0" w:noVBand="1"/>
      </w:tblPr>
      <w:tblGrid>
        <w:gridCol w:w="1308"/>
        <w:gridCol w:w="1308"/>
        <w:gridCol w:w="1308"/>
        <w:gridCol w:w="1308"/>
        <w:gridCol w:w="1309"/>
        <w:gridCol w:w="1309"/>
        <w:gridCol w:w="1309"/>
      </w:tblGrid>
      <w:tr w:rsidR="006F6D7A" w:rsidRPr="006F6D7A" w:rsidTr="006D2570">
        <w:tc>
          <w:tcPr>
            <w:tcW w:w="1308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气质类型</w:t>
            </w:r>
          </w:p>
        </w:tc>
        <w:tc>
          <w:tcPr>
            <w:tcW w:w="1308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感受性</w:t>
            </w:r>
          </w:p>
        </w:tc>
        <w:tc>
          <w:tcPr>
            <w:tcW w:w="1308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耐受性</w:t>
            </w:r>
          </w:p>
        </w:tc>
        <w:tc>
          <w:tcPr>
            <w:tcW w:w="1308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敏捷性</w:t>
            </w:r>
          </w:p>
        </w:tc>
        <w:tc>
          <w:tcPr>
            <w:tcW w:w="1309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可塑性</w:t>
            </w:r>
          </w:p>
        </w:tc>
        <w:tc>
          <w:tcPr>
            <w:tcW w:w="1309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兴奋性</w:t>
            </w:r>
          </w:p>
        </w:tc>
        <w:tc>
          <w:tcPr>
            <w:tcW w:w="1309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倾向性</w:t>
            </w:r>
          </w:p>
        </w:tc>
      </w:tr>
      <w:tr w:rsidR="006F6D7A" w:rsidRPr="006F6D7A" w:rsidTr="006D2570">
        <w:tc>
          <w:tcPr>
            <w:tcW w:w="1308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多血质</w:t>
            </w:r>
          </w:p>
        </w:tc>
        <w:tc>
          <w:tcPr>
            <w:tcW w:w="1308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弱</w:t>
            </w:r>
          </w:p>
        </w:tc>
        <w:tc>
          <w:tcPr>
            <w:tcW w:w="1308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较强</w:t>
            </w:r>
          </w:p>
        </w:tc>
        <w:tc>
          <w:tcPr>
            <w:tcW w:w="1308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强</w:t>
            </w:r>
          </w:p>
        </w:tc>
        <w:tc>
          <w:tcPr>
            <w:tcW w:w="1309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强</w:t>
            </w:r>
          </w:p>
        </w:tc>
        <w:tc>
          <w:tcPr>
            <w:tcW w:w="1309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高</w:t>
            </w:r>
          </w:p>
        </w:tc>
        <w:tc>
          <w:tcPr>
            <w:tcW w:w="1309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外倾</w:t>
            </w:r>
          </w:p>
        </w:tc>
      </w:tr>
      <w:tr w:rsidR="006F6D7A" w:rsidRPr="006F6D7A" w:rsidTr="006D2570">
        <w:tc>
          <w:tcPr>
            <w:tcW w:w="1308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黏液质</w:t>
            </w:r>
          </w:p>
        </w:tc>
        <w:tc>
          <w:tcPr>
            <w:tcW w:w="1308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弱</w:t>
            </w:r>
          </w:p>
        </w:tc>
        <w:tc>
          <w:tcPr>
            <w:tcW w:w="1308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强</w:t>
            </w:r>
          </w:p>
        </w:tc>
        <w:tc>
          <w:tcPr>
            <w:tcW w:w="1308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低</w:t>
            </w:r>
          </w:p>
        </w:tc>
        <w:tc>
          <w:tcPr>
            <w:tcW w:w="1309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弱</w:t>
            </w:r>
          </w:p>
        </w:tc>
        <w:tc>
          <w:tcPr>
            <w:tcW w:w="1309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低</w:t>
            </w:r>
          </w:p>
        </w:tc>
        <w:tc>
          <w:tcPr>
            <w:tcW w:w="1309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内倾</w:t>
            </w:r>
          </w:p>
        </w:tc>
      </w:tr>
      <w:tr w:rsidR="006F6D7A" w:rsidRPr="006F6D7A" w:rsidTr="006D2570">
        <w:tc>
          <w:tcPr>
            <w:tcW w:w="1308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胆汁质</w:t>
            </w:r>
          </w:p>
        </w:tc>
        <w:tc>
          <w:tcPr>
            <w:tcW w:w="1308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弱</w:t>
            </w:r>
          </w:p>
        </w:tc>
        <w:tc>
          <w:tcPr>
            <w:tcW w:w="1308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较强</w:t>
            </w:r>
          </w:p>
        </w:tc>
        <w:tc>
          <w:tcPr>
            <w:tcW w:w="1308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强</w:t>
            </w:r>
          </w:p>
        </w:tc>
        <w:tc>
          <w:tcPr>
            <w:tcW w:w="1309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弱</w:t>
            </w:r>
          </w:p>
        </w:tc>
        <w:tc>
          <w:tcPr>
            <w:tcW w:w="1309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高</w:t>
            </w:r>
          </w:p>
        </w:tc>
        <w:tc>
          <w:tcPr>
            <w:tcW w:w="1309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外倾</w:t>
            </w:r>
          </w:p>
        </w:tc>
      </w:tr>
      <w:tr w:rsidR="006F6D7A" w:rsidRPr="006F6D7A" w:rsidTr="006D2570">
        <w:tc>
          <w:tcPr>
            <w:tcW w:w="1308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抑郁质</w:t>
            </w:r>
          </w:p>
        </w:tc>
        <w:tc>
          <w:tcPr>
            <w:tcW w:w="1308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强</w:t>
            </w:r>
          </w:p>
        </w:tc>
        <w:tc>
          <w:tcPr>
            <w:tcW w:w="1308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强</w:t>
            </w:r>
          </w:p>
        </w:tc>
        <w:tc>
          <w:tcPr>
            <w:tcW w:w="1308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低</w:t>
            </w:r>
          </w:p>
        </w:tc>
        <w:tc>
          <w:tcPr>
            <w:tcW w:w="1309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弱</w:t>
            </w:r>
          </w:p>
        </w:tc>
        <w:tc>
          <w:tcPr>
            <w:tcW w:w="1309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高</w:t>
            </w:r>
          </w:p>
        </w:tc>
        <w:tc>
          <w:tcPr>
            <w:tcW w:w="1309" w:type="dxa"/>
          </w:tcPr>
          <w:p w:rsidR="006F6D7A" w:rsidRPr="006F6D7A" w:rsidRDefault="006F6D7A" w:rsidP="006F6D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6F6D7A">
              <w:rPr>
                <w:rFonts w:ascii="宋体" w:hAnsi="宋体" w:cs="宋体" w:hint="eastAsia"/>
                <w:sz w:val="24"/>
                <w:szCs w:val="21"/>
              </w:rPr>
              <w:t>严重内倾</w:t>
            </w:r>
          </w:p>
        </w:tc>
      </w:tr>
    </w:tbl>
    <w:p w:rsidR="006F6D7A" w:rsidRPr="006F6D7A" w:rsidRDefault="006F6D7A" w:rsidP="006F6D7A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6F6D7A">
        <w:rPr>
          <w:rFonts w:ascii="宋体" w:hAnsi="宋体" w:cs="宋体" w:hint="eastAsia"/>
          <w:sz w:val="24"/>
          <w:szCs w:val="21"/>
        </w:rPr>
        <w:t>在现实生活中，并不是每个人的气质都能归入某一气质类型。除少数人具有某种气质类型的典型特征之外，大多数人都偏于中间型或混合型，也就是说，他们较多地具有某一类型的特点，同时又具有其他气质类型的一些特点。</w:t>
      </w:r>
    </w:p>
    <w:p w:rsidR="006F6D7A" w:rsidRPr="006F6D7A" w:rsidRDefault="006F6D7A" w:rsidP="006F6D7A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6F6D7A">
        <w:rPr>
          <w:rFonts w:ascii="宋体" w:hAnsi="宋体" w:cs="宋体" w:hint="eastAsia"/>
          <w:sz w:val="24"/>
          <w:szCs w:val="21"/>
        </w:rPr>
        <w:t>胆汁质的人：较适合</w:t>
      </w:r>
      <w:proofErr w:type="gramStart"/>
      <w:r w:rsidRPr="006F6D7A">
        <w:rPr>
          <w:rFonts w:ascii="宋体" w:hAnsi="宋体" w:cs="宋体" w:hint="eastAsia"/>
          <w:sz w:val="24"/>
          <w:szCs w:val="21"/>
        </w:rPr>
        <w:t>做反应</w:t>
      </w:r>
      <w:proofErr w:type="gramEnd"/>
      <w:r w:rsidRPr="006F6D7A">
        <w:rPr>
          <w:rFonts w:ascii="宋体" w:hAnsi="宋体" w:cs="宋体" w:hint="eastAsia"/>
          <w:sz w:val="24"/>
          <w:szCs w:val="21"/>
        </w:rPr>
        <w:t>迅速、动作有力、应急性强、危险性较大、难度较高的工作。这类人可以成为出色的导游员、营销员、节目主持人、外事接待人员等。但不适宜从事稳重、细致的工作。</w:t>
      </w:r>
    </w:p>
    <w:p w:rsidR="006F6D7A" w:rsidRPr="006F6D7A" w:rsidRDefault="006F6D7A" w:rsidP="006F6D7A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6F6D7A">
        <w:rPr>
          <w:rFonts w:ascii="宋体" w:hAnsi="宋体" w:cs="宋体" w:hint="eastAsia"/>
          <w:sz w:val="24"/>
          <w:szCs w:val="21"/>
        </w:rPr>
        <w:t>多血质的人：较适合做社交性、文艺性、多样化、要求反应敏捷且均衡的工作，而不太适应做需要细心钻研的工作。他们可从事范围广泛的职业，如外交人员、管理者、律师、运动员、新闻记者、服务员、演员等。</w:t>
      </w:r>
    </w:p>
    <w:p w:rsidR="006F6D7A" w:rsidRPr="006F6D7A" w:rsidRDefault="006F6D7A" w:rsidP="006F6D7A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6F6D7A">
        <w:rPr>
          <w:rFonts w:ascii="宋体" w:hAnsi="宋体" w:cs="宋体" w:hint="eastAsia"/>
          <w:sz w:val="24"/>
          <w:szCs w:val="21"/>
        </w:rPr>
        <w:t>粘液质的人：较适合做有条不紊、刻板平静、耐受性较高的工作，而不太适应从事激烈多变的工作。可从事的职业有外科医生、法官、管理人员、财务人员等。</w:t>
      </w:r>
    </w:p>
    <w:p w:rsidR="006F6D7A" w:rsidRPr="006F6D7A" w:rsidRDefault="006F6D7A" w:rsidP="006F6D7A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6F6D7A">
        <w:rPr>
          <w:rFonts w:ascii="宋体" w:hAnsi="宋体" w:cs="宋体" w:hint="eastAsia"/>
          <w:sz w:val="24"/>
          <w:szCs w:val="21"/>
        </w:rPr>
        <w:t>抑郁质的人：能够兢兢业业干工作，适合从事持久细致的工作，如技术人员、化验员、机要秘书、保管员等。而不适合</w:t>
      </w:r>
      <w:proofErr w:type="gramStart"/>
      <w:r w:rsidRPr="006F6D7A">
        <w:rPr>
          <w:rFonts w:ascii="宋体" w:hAnsi="宋体" w:cs="宋体" w:hint="eastAsia"/>
          <w:sz w:val="24"/>
          <w:szCs w:val="21"/>
        </w:rPr>
        <w:t>做要求</w:t>
      </w:r>
      <w:proofErr w:type="gramEnd"/>
      <w:r w:rsidRPr="006F6D7A">
        <w:rPr>
          <w:rFonts w:ascii="宋体" w:hAnsi="宋体" w:cs="宋体" w:hint="eastAsia"/>
          <w:sz w:val="24"/>
          <w:szCs w:val="21"/>
        </w:rPr>
        <w:t>反应灵敏、处事果断的工作。</w:t>
      </w:r>
    </w:p>
    <w:p w:rsidR="006F6D7A" w:rsidRPr="006F6D7A" w:rsidRDefault="006F6D7A" w:rsidP="006F6D7A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bookmarkStart w:id="3" w:name="103895-109659-3"/>
      <w:bookmarkStart w:id="4" w:name="103895-109659-2_2"/>
      <w:bookmarkEnd w:id="3"/>
      <w:bookmarkEnd w:id="4"/>
      <w:r w:rsidRPr="006F6D7A">
        <w:rPr>
          <w:rFonts w:ascii="宋体" w:hAnsi="宋体" w:cs="宋体" w:hint="eastAsia"/>
          <w:sz w:val="24"/>
          <w:szCs w:val="21"/>
        </w:rPr>
        <w:t>气质和性格的区别</w:t>
      </w:r>
    </w:p>
    <w:p w:rsidR="006F6D7A" w:rsidRPr="006F6D7A" w:rsidRDefault="006F6D7A" w:rsidP="006F6D7A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6F6D7A">
        <w:rPr>
          <w:rFonts w:ascii="宋体" w:hAnsi="宋体" w:cs="宋体" w:hint="eastAsia"/>
          <w:sz w:val="24"/>
          <w:szCs w:val="21"/>
        </w:rPr>
        <w:t>气质更多地受个体高级神经活动类型的制约，主要是先天的;而性格更多地受社会生活条件的制约，主要是后天的。气质是表现在人的情绪和行为活动中的动力特征(即强度、速度等)，无好坏之分;而性格是指行为的内容，表现为个体与社会环境的关系，在社会评价上有好坏之分。气质可塑性极小，变化极慢;性格可塑性较大，环境对性格的塑造作用较为明显。</w:t>
      </w:r>
    </w:p>
    <w:p w:rsidR="00F94893" w:rsidRPr="006F6D7A" w:rsidRDefault="00F94893" w:rsidP="006F6D7A">
      <w:pPr>
        <w:spacing w:line="360" w:lineRule="auto"/>
        <w:rPr>
          <w:sz w:val="24"/>
        </w:rPr>
      </w:pPr>
    </w:p>
    <w:sectPr w:rsidR="00F94893" w:rsidRPr="006F6D7A">
      <w:headerReference w:type="default" r:id="rId23"/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573" w:rsidRDefault="00630573">
      <w:r>
        <w:separator/>
      </w:r>
    </w:p>
  </w:endnote>
  <w:endnote w:type="continuationSeparator" w:id="0">
    <w:p w:rsidR="00630573" w:rsidRDefault="0063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93" w:rsidRDefault="00630573">
    <w:pPr>
      <w:pStyle w:val="a3"/>
    </w:pPr>
    <w: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4893" w:rsidRDefault="00630573">
                          <w:pPr>
                            <w:jc w:val="both"/>
                            <w:rPr>
                              <w:rFonts w:ascii="微软雅黑" w:eastAsia="微软雅黑" w:hAnsi="微软雅黑" w:cs="微软雅黑"/>
                              <w:color w:val="5B9BD5" w:themeColor="accent1"/>
                              <w:sz w:val="22"/>
                            </w:rPr>
                          </w:pP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网址：</w: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162.75pt;margin-top:10.55pt;width:158.55pt;height:26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MNdAIAABsFAAAOAAAAZHJzL2Uyb0RvYy54bWysVM1uEzEQviPxDpbvdPPTtCHKpgqtipAq&#10;WlEQZ8drNytsj7En2Q0PAG/AiQt3nivPwdibpFXhUsRl15755u+bGU/PWmvYWoVYgyt5/6jHmXIS&#10;qtrdlfzD+8sXY84iClcJA06VfKMiP5s9fzZt/EQNYAmmUoGRExcnjS/5EtFPiiLKpbIiHoFXjpQa&#10;ghVI13BXVEE05N2aYtDrnRQNhMoHkCpGkl50Sj7L/rVWEq+1jgqZKTnlhvkb8neRvsVsKiZ3Qfhl&#10;LXdpiH/IworaUdCDqwuBgq1C/YcrW8sAETQeSbAFaF1LlWugavq9R9XcLoVXuRYiJ/oDTfH/uZVv&#10;1zeB1VXJqVFOWGrR9vu37Y9f259f2TjR0/g4IdStJxy2r6ClNu/lkYSp6lYHm/5UDyM9Eb05kKta&#10;ZJKEVN9wNB5xJkk3HA5OjzP7xb21DxFfK7AsHUoeqHmZU7G+ikiZEHQPScEcXNbG5AYax5qSnwxH&#10;vWxw0JCFcWSYauhyzSfcGJU8GPdOaSo+p5wEeezUuQlsLWhghJTKYa42eyJ0QmkK+xTDHT6ZqjyS&#10;TzE+WOTI4PBgbGsHIdf7KO3q0z5l3eH3DHR1JwqwXbS73i6g2lBrA3S7Eb28rIn/KxHxRgRaBuom&#10;LThe00cbIJ5hd+JsCeHL3+QJTzNKWs4aWq6Sx88rERRn5o2j6X3ZP6buM8yX49HpgC7hoWbxUONW&#10;9hyoHX16SrzMx4RHsz/qAPYjvQPzFJVUwkmKXXLcH8+xW3l6R6SazzOI9s8LvHK3XibXiV4H8xWC&#10;rvOwJZo6bnb00QbmGdy9FmnFH94z6v5Nm/0GAAD//wMAUEsDBBQABgAIAAAAIQDsajda4QAAAAkB&#10;AAAPAAAAZHJzL2Rvd25yZXYueG1sTI/LTsMwEEX3SPyDNUjsqBOXhCpkUlWRKiQEi5Zu2DnxNInw&#10;I8RuG/h6zAqWo3t075lyPRvNzjT5wVmEdJEAI9s6NdgO4fC2vVsB80FaJbWzhPBFHtbV9VUpC+Uu&#10;dkfnfehYLLG+kAh9CGPBuW97MtIv3Eg2Zkc3GRniOXVcTfISy43mIklybuRg40IvR6p7aj/2J4Pw&#10;XG9f5a4RZvWt66eX42b8PLxniLc38+YRWKA5/MHwqx/VoYpOjTtZ5ZlGWIosiyiCSFNgEcjvRQ6s&#10;QXhYZsCrkv//oPoBAAD//wMAUEsBAi0AFAAGAAgAAAAhALaDOJL+AAAA4QEAABMAAAAAAAAAAAAA&#10;AAAAAAAAAFtDb250ZW50X1R5cGVzXS54bWxQSwECLQAUAAYACAAAACEAOP0h/9YAAACUAQAACwAA&#10;AAAAAAAAAAAAAAAvAQAAX3JlbHMvLnJlbHNQSwECLQAUAAYACAAAACEAQPIjDXQCAAAbBQAADgAA&#10;AAAAAAAAAAAAAAAuAgAAZHJzL2Uyb0RvYy54bWxQSwECLQAUAAYACAAAACEA7Go3WuEAAAAJAQAA&#10;DwAAAAAAAAAAAAAAAADOBAAAZHJzL2Rvd25yZXYueG1sUEsFBgAAAAAEAAQA8wAAANwFAAAAAA==&#10;" filled="f" stroked="f" strokeweight=".5pt">
              <v:textbox>
                <w:txbxContent>
                  <w:p w:rsidR="00F94893" w:rsidRDefault="00630573">
                    <w:pPr>
                      <w:jc w:val="both"/>
                      <w:rPr>
                        <w:rFonts w:ascii="微软雅黑" w:eastAsia="微软雅黑" w:hAnsi="微软雅黑" w:cs="微软雅黑"/>
                        <w:color w:val="5B9BD5" w:themeColor="accent1"/>
                        <w:sz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网址：</w:t>
                    </w: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plan.51xuanxiao.com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573" w:rsidRDefault="00630573">
      <w:r>
        <w:separator/>
      </w:r>
    </w:p>
  </w:footnote>
  <w:footnote w:type="continuationSeparator" w:id="0">
    <w:p w:rsidR="00630573" w:rsidRDefault="00630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93" w:rsidRDefault="00630573">
    <w:pPr>
      <w:pStyle w:val="a4"/>
      <w:pBdr>
        <w:bottom w:val="none" w:sz="0" w:space="0" w:color="auto"/>
      </w:pBdr>
      <w:rPr>
        <w:rFonts w:eastAsiaTheme="minor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Theme="minorEastAsia" w:hint="eastAsia"/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 edited="0"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06510" o:spid="_x0000_s3080" type="#_x0000_t136" style="position:absolute;left:0;text-align:left;margin-left:0;margin-top:0;width:458.15pt;height:144.9pt;rotation:-45;z-index:-251656704;mso-position-horizontal:center;mso-position-horizontal-relative:margin;mso-position-vertical:center;mso-position-vertical-relative:margin;mso-width-relative:page;mso-height-relative:page" fillcolor="#5b9bd5" stroked="f">
          <v:fill opacity="13107f"/>
          <v:textpath style="font-family:&quot;微软雅黑&quot;;font-size:96pt" trim="t" fitpath="t" string="51选校网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E191E"/>
    <w:multiLevelType w:val="singleLevel"/>
    <w:tmpl w:val="58DE191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81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831D7"/>
    <w:rsid w:val="000B1D94"/>
    <w:rsid w:val="000D3009"/>
    <w:rsid w:val="000D6865"/>
    <w:rsid w:val="00145B70"/>
    <w:rsid w:val="00216BEB"/>
    <w:rsid w:val="004A506C"/>
    <w:rsid w:val="004B7C35"/>
    <w:rsid w:val="005A4697"/>
    <w:rsid w:val="00630573"/>
    <w:rsid w:val="006F6D7A"/>
    <w:rsid w:val="00787AFD"/>
    <w:rsid w:val="007C2EEC"/>
    <w:rsid w:val="00836C86"/>
    <w:rsid w:val="008E56CA"/>
    <w:rsid w:val="009873BB"/>
    <w:rsid w:val="00A42AA3"/>
    <w:rsid w:val="00AA71D6"/>
    <w:rsid w:val="00C04168"/>
    <w:rsid w:val="00E57EE1"/>
    <w:rsid w:val="00EE178E"/>
    <w:rsid w:val="00EF7284"/>
    <w:rsid w:val="00F94893"/>
    <w:rsid w:val="00FE5013"/>
    <w:rsid w:val="00FF55DE"/>
    <w:rsid w:val="043D2458"/>
    <w:rsid w:val="069A784F"/>
    <w:rsid w:val="0BA94B6A"/>
    <w:rsid w:val="0C472185"/>
    <w:rsid w:val="112C518D"/>
    <w:rsid w:val="11B77C85"/>
    <w:rsid w:val="165A1938"/>
    <w:rsid w:val="1DB76AB9"/>
    <w:rsid w:val="1FE85338"/>
    <w:rsid w:val="2021314D"/>
    <w:rsid w:val="2040761C"/>
    <w:rsid w:val="26CE2046"/>
    <w:rsid w:val="283432F9"/>
    <w:rsid w:val="29984B7A"/>
    <w:rsid w:val="2C103460"/>
    <w:rsid w:val="2DC303BF"/>
    <w:rsid w:val="3185605F"/>
    <w:rsid w:val="3612229A"/>
    <w:rsid w:val="3CBE1624"/>
    <w:rsid w:val="3D993CCD"/>
    <w:rsid w:val="3FA20B2D"/>
    <w:rsid w:val="40A05C40"/>
    <w:rsid w:val="429F5706"/>
    <w:rsid w:val="46654D61"/>
    <w:rsid w:val="4BA40022"/>
    <w:rsid w:val="4CCB6361"/>
    <w:rsid w:val="4DFA73BE"/>
    <w:rsid w:val="555439FE"/>
    <w:rsid w:val="558442F4"/>
    <w:rsid w:val="55BC7E41"/>
    <w:rsid w:val="569C0B1C"/>
    <w:rsid w:val="5AF7453C"/>
    <w:rsid w:val="5D211D6C"/>
    <w:rsid w:val="5D703876"/>
    <w:rsid w:val="5FE547B0"/>
    <w:rsid w:val="62C402B4"/>
    <w:rsid w:val="64E67BB3"/>
    <w:rsid w:val="67C209B5"/>
    <w:rsid w:val="68B8306A"/>
    <w:rsid w:val="69A5677B"/>
    <w:rsid w:val="6B710D24"/>
    <w:rsid w:val="6C8C1C62"/>
    <w:rsid w:val="703B3EEB"/>
    <w:rsid w:val="759F57A1"/>
    <w:rsid w:val="76F77C18"/>
    <w:rsid w:val="7721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rsid w:val="008E56CA"/>
    <w:pPr>
      <w:widowControl w:val="0"/>
      <w:spacing w:before="100" w:beforeAutospacing="1" w:after="100" w:afterAutospacing="1"/>
      <w:outlineLvl w:val="2"/>
    </w:pPr>
    <w:rPr>
      <w:rFonts w:ascii="宋体" w:hAnsi="宋体" w:cs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3Char">
    <w:name w:val="标题 3 Char"/>
    <w:basedOn w:val="a0"/>
    <w:link w:val="3"/>
    <w:rsid w:val="008E56CA"/>
    <w:rPr>
      <w:rFonts w:ascii="宋体" w:hAnsi="宋体" w:cs="宋体"/>
      <w:b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rsid w:val="008E56CA"/>
    <w:pPr>
      <w:widowControl w:val="0"/>
      <w:spacing w:before="100" w:beforeAutospacing="1" w:after="100" w:afterAutospacing="1"/>
      <w:outlineLvl w:val="2"/>
    </w:pPr>
    <w:rPr>
      <w:rFonts w:ascii="宋体" w:hAnsi="宋体" w:cs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3Char">
    <w:name w:val="标题 3 Char"/>
    <w:basedOn w:val="a0"/>
    <w:link w:val="3"/>
    <w:rsid w:val="008E56CA"/>
    <w:rPr>
      <w:rFonts w:ascii="宋体" w:hAnsi="宋体" w:cs="宋体"/>
      <w:b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ike.haosou.com/doc/213040.html" TargetMode="External"/><Relationship Id="rId18" Type="http://schemas.openxmlformats.org/officeDocument/2006/relationships/hyperlink" Target="http://baike.haosou.com/doc/3840102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baike.haosou.com/doc/5682198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baike.haosou.com/doc/6927070.html" TargetMode="External"/><Relationship Id="rId17" Type="http://schemas.openxmlformats.org/officeDocument/2006/relationships/hyperlink" Target="http://baike.haosou.com/doc/801018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aike.haosou.com/doc/5918168.html" TargetMode="External"/><Relationship Id="rId20" Type="http://schemas.openxmlformats.org/officeDocument/2006/relationships/hyperlink" Target="http://baike.haosou.com/doc/5907534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4.qhimg.com/t015885e277ecf649c1.jpg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baike.haosou.com/doc/5290525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://baike.haosou.com/doc/6294700.html" TargetMode="External"/><Relationship Id="rId19" Type="http://schemas.openxmlformats.org/officeDocument/2006/relationships/hyperlink" Target="http://baike.haosou.com/doc/5366823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ike.haosou.com/doc/306747.html" TargetMode="External"/><Relationship Id="rId14" Type="http://schemas.openxmlformats.org/officeDocument/2006/relationships/hyperlink" Target="http://baike.haosou.com/doc/6677736.html" TargetMode="External"/><Relationship Id="rId22" Type="http://schemas.openxmlformats.org/officeDocument/2006/relationships/hyperlink" Target="http://baike.haosou.com/doc/1683053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CYBD</cp:lastModifiedBy>
  <cp:revision>2</cp:revision>
  <cp:lastPrinted>2017-03-02T02:49:00Z</cp:lastPrinted>
  <dcterms:created xsi:type="dcterms:W3CDTF">2017-08-01T03:17:00Z</dcterms:created>
  <dcterms:modified xsi:type="dcterms:W3CDTF">2017-08-01T03:17:00Z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