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EE" w:rsidRPr="003806E3" w:rsidRDefault="00EE27EE" w:rsidP="003806E3">
      <w:pPr>
        <w:spacing w:line="360" w:lineRule="auto"/>
        <w:jc w:val="center"/>
        <w:rPr>
          <w:rFonts w:hint="eastAsia"/>
          <w:b/>
          <w:sz w:val="36"/>
        </w:rPr>
      </w:pPr>
      <w:r w:rsidRPr="003806E3">
        <w:rPr>
          <w:rFonts w:hint="eastAsia"/>
          <w:b/>
          <w:sz w:val="36"/>
        </w:rPr>
        <w:t>“职业体验与访问”活动访谈提纲与访谈注意事项</w:t>
      </w:r>
    </w:p>
    <w:p w:rsidR="003806E3" w:rsidRDefault="003806E3" w:rsidP="003806E3">
      <w:pPr>
        <w:spacing w:line="360" w:lineRule="auto"/>
        <w:rPr>
          <w:rFonts w:hint="eastAsia"/>
        </w:rPr>
      </w:pPr>
    </w:p>
    <w:p w:rsidR="003806E3" w:rsidRDefault="00EE27EE" w:rsidP="003806E3">
      <w:pPr>
        <w:spacing w:line="360" w:lineRule="auto"/>
        <w:rPr>
          <w:rFonts w:hint="eastAsia"/>
        </w:rPr>
      </w:pPr>
      <w:r w:rsidRPr="003806E3">
        <w:rPr>
          <w:rFonts w:hint="eastAsia"/>
        </w:rPr>
        <w:t>各位参与本次访谈的同学：</w:t>
      </w:r>
      <w:r w:rsidRPr="003806E3">
        <w:rPr>
          <w:rFonts w:hint="eastAsia"/>
        </w:rPr>
        <w:br/>
      </w:r>
      <w:r w:rsidRPr="003806E3">
        <w:rPr>
          <w:rFonts w:hint="eastAsia"/>
        </w:rPr>
        <w:t>为帮助大家认真做好本次访谈工作，明确访谈的目的和意义，规范访谈的基本程序。现制定如下</w:t>
      </w:r>
      <w:r w:rsidRPr="003806E3">
        <w:rPr>
          <w:rFonts w:hint="eastAsia"/>
        </w:rPr>
        <w:br/>
      </w:r>
      <w:r w:rsidRPr="003806E3">
        <w:rPr>
          <w:rFonts w:hint="eastAsia"/>
        </w:rPr>
        <w:t>访谈提纲和访谈注意事项，请</w:t>
      </w:r>
      <w:r w:rsidR="003806E3">
        <w:rPr>
          <w:rFonts w:hint="eastAsia"/>
        </w:rPr>
        <w:t>同学们</w:t>
      </w:r>
      <w:bookmarkStart w:id="0" w:name="_GoBack"/>
      <w:bookmarkEnd w:id="0"/>
      <w:r w:rsidRPr="003806E3">
        <w:rPr>
          <w:rFonts w:hint="eastAsia"/>
        </w:rPr>
        <w:t>在访谈工作开展过程中严格遵守。谢谢！</w:t>
      </w:r>
    </w:p>
    <w:p w:rsidR="003806E3" w:rsidRPr="003806E3" w:rsidRDefault="00EE27EE" w:rsidP="003806E3">
      <w:pPr>
        <w:spacing w:line="360" w:lineRule="auto"/>
        <w:rPr>
          <w:rFonts w:hint="eastAsia"/>
          <w:b/>
        </w:rPr>
      </w:pPr>
      <w:r w:rsidRPr="003806E3">
        <w:rPr>
          <w:rFonts w:hint="eastAsia"/>
        </w:rPr>
        <w:br/>
      </w:r>
      <w:r w:rsidRPr="003806E3">
        <w:rPr>
          <w:rFonts w:hint="eastAsia"/>
          <w:b/>
          <w:sz w:val="28"/>
        </w:rPr>
        <w:t>访谈提纲</w:t>
      </w:r>
      <w:r w:rsidR="003806E3" w:rsidRPr="003806E3">
        <w:rPr>
          <w:rFonts w:hint="eastAsia"/>
          <w:b/>
          <w:sz w:val="22"/>
        </w:rPr>
        <w:t xml:space="preserve"> </w:t>
      </w:r>
    </w:p>
    <w:p w:rsidR="00EE27EE" w:rsidRPr="003806E3" w:rsidRDefault="00EE27EE" w:rsidP="003806E3">
      <w:pPr>
        <w:spacing w:line="360" w:lineRule="auto"/>
        <w:rPr>
          <w:rFonts w:hint="eastAsia"/>
        </w:rPr>
      </w:pPr>
      <w:r w:rsidRPr="003806E3">
        <w:rPr>
          <w:rFonts w:hint="eastAsia"/>
        </w:rPr>
        <w:t>1</w:t>
      </w:r>
      <w:r w:rsidRPr="003806E3">
        <w:rPr>
          <w:rFonts w:hint="eastAsia"/>
        </w:rPr>
        <w:t>、访谈目的：</w:t>
      </w:r>
      <w:r w:rsidRPr="003806E3">
        <w:rPr>
          <w:rFonts w:hint="eastAsia"/>
        </w:rPr>
        <w:t xml:space="preserve"> </w:t>
      </w:r>
      <w:r w:rsidRPr="003806E3">
        <w:rPr>
          <w:rFonts w:hint="eastAsia"/>
        </w:rPr>
        <w:t>本次访谈是同学在校期间职业生涯规划的一个环节，目的在于使同学了解和认识社会需求、职业需求、职业环境和基本状况。</w:t>
      </w:r>
      <w:r w:rsidRPr="003806E3">
        <w:rPr>
          <w:rFonts w:hint="eastAsia"/>
        </w:rPr>
        <w:br/>
        <w:t>2</w:t>
      </w:r>
      <w:r w:rsidRPr="003806E3">
        <w:rPr>
          <w:rFonts w:hint="eastAsia"/>
        </w:rPr>
        <w:t>、访问对象：</w:t>
      </w:r>
      <w:r w:rsidRPr="003806E3">
        <w:rPr>
          <w:rFonts w:hint="eastAsia"/>
        </w:rPr>
        <w:t xml:space="preserve"> </w:t>
      </w:r>
      <w:r w:rsidRPr="003806E3">
        <w:rPr>
          <w:rFonts w:hint="eastAsia"/>
        </w:rPr>
        <w:t>所访谈企业目前从事该职业或在岗的员工（访谈人数</w:t>
      </w:r>
      <w:r w:rsidRPr="003806E3">
        <w:rPr>
          <w:rFonts w:hint="eastAsia"/>
        </w:rPr>
        <w:t xml:space="preserve"> 2-4 </w:t>
      </w:r>
      <w:r w:rsidRPr="003806E3">
        <w:rPr>
          <w:rFonts w:hint="eastAsia"/>
        </w:rPr>
        <w:t>人）</w:t>
      </w:r>
      <w:r w:rsidRPr="003806E3">
        <w:rPr>
          <w:rFonts w:hint="eastAsia"/>
        </w:rPr>
        <w:br/>
        <w:t>3</w:t>
      </w:r>
      <w:r w:rsidRPr="003806E3">
        <w:rPr>
          <w:rFonts w:hint="eastAsia"/>
        </w:rPr>
        <w:t>、访问问题：</w:t>
      </w:r>
      <w:r w:rsidRPr="003806E3">
        <w:rPr>
          <w:rFonts w:hint="eastAsia"/>
        </w:rPr>
        <w:br/>
        <w:t xml:space="preserve">A </w:t>
      </w:r>
      <w:r w:rsidRPr="003806E3">
        <w:rPr>
          <w:rFonts w:hint="eastAsia"/>
        </w:rPr>
        <w:t>您认为您所从事的这一职业</w:t>
      </w:r>
      <w:r w:rsidRPr="003806E3">
        <w:rPr>
          <w:rFonts w:hint="eastAsia"/>
        </w:rPr>
        <w:t>/</w:t>
      </w:r>
      <w:r w:rsidRPr="003806E3">
        <w:rPr>
          <w:rFonts w:hint="eastAsia"/>
        </w:rPr>
        <w:t>岗位需要具备哪些基本职业素质？例如，</w:t>
      </w:r>
      <w:r w:rsidRPr="003806E3">
        <w:rPr>
          <w:rFonts w:hint="eastAsia"/>
        </w:rPr>
        <w:t xml:space="preserve"> </w:t>
      </w:r>
      <w:r w:rsidRPr="003806E3">
        <w:rPr>
          <w:rFonts w:hint="eastAsia"/>
        </w:rPr>
        <w:t>性格特点、</w:t>
      </w:r>
      <w:r w:rsidRPr="003806E3">
        <w:rPr>
          <w:rFonts w:hint="eastAsia"/>
        </w:rPr>
        <w:t xml:space="preserve"> </w:t>
      </w:r>
      <w:r w:rsidRPr="003806E3">
        <w:rPr>
          <w:rFonts w:hint="eastAsia"/>
        </w:rPr>
        <w:t>一般能力、</w:t>
      </w:r>
      <w:r w:rsidRPr="003806E3">
        <w:rPr>
          <w:rFonts w:hint="eastAsia"/>
        </w:rPr>
        <w:t xml:space="preserve"> </w:t>
      </w:r>
      <w:r w:rsidRPr="003806E3">
        <w:rPr>
          <w:rFonts w:hint="eastAsia"/>
        </w:rPr>
        <w:t>个人兴趣爱好、职业道德素养等。</w:t>
      </w:r>
      <w:r w:rsidRPr="003806E3">
        <w:rPr>
          <w:rFonts w:hint="eastAsia"/>
        </w:rPr>
        <w:br/>
        <w:t xml:space="preserve">B </w:t>
      </w:r>
      <w:r w:rsidRPr="003806E3">
        <w:rPr>
          <w:rFonts w:hint="eastAsia"/>
        </w:rPr>
        <w:t>您认为您所从事的这一职业</w:t>
      </w:r>
      <w:r w:rsidRPr="003806E3">
        <w:rPr>
          <w:rFonts w:hint="eastAsia"/>
        </w:rPr>
        <w:t>/</w:t>
      </w:r>
      <w:r w:rsidRPr="003806E3">
        <w:rPr>
          <w:rFonts w:hint="eastAsia"/>
        </w:rPr>
        <w:t>岗位需要具备哪些专业</w:t>
      </w:r>
      <w:r w:rsidRPr="003806E3">
        <w:rPr>
          <w:rFonts w:hint="eastAsia"/>
        </w:rPr>
        <w:t>/</w:t>
      </w:r>
      <w:r w:rsidRPr="003806E3">
        <w:rPr>
          <w:rFonts w:hint="eastAsia"/>
        </w:rPr>
        <w:t>职业技能？</w:t>
      </w:r>
      <w:r w:rsidRPr="003806E3">
        <w:rPr>
          <w:rFonts w:hint="eastAsia"/>
        </w:rPr>
        <w:t xml:space="preserve"> C </w:t>
      </w:r>
      <w:r w:rsidRPr="003806E3">
        <w:rPr>
          <w:rFonts w:hint="eastAsia"/>
        </w:rPr>
        <w:t>您能谈谈在从业过程中，</w:t>
      </w:r>
      <w:r w:rsidRPr="003806E3">
        <w:rPr>
          <w:rFonts w:hint="eastAsia"/>
        </w:rPr>
        <w:t xml:space="preserve"> </w:t>
      </w:r>
      <w:r w:rsidRPr="003806E3">
        <w:rPr>
          <w:rFonts w:hint="eastAsia"/>
        </w:rPr>
        <w:t>您遇到了哪些具体的问题和困难吗？例如，专业技能、人际关系、工作环境、工作待遇、个人性格等。</w:t>
      </w:r>
      <w:r w:rsidRPr="003806E3">
        <w:rPr>
          <w:rFonts w:hint="eastAsia"/>
        </w:rPr>
        <w:br/>
      </w:r>
      <w:r w:rsidRPr="003806E3">
        <w:rPr>
          <w:rFonts w:hint="eastAsia"/>
          <w:b/>
          <w:sz w:val="28"/>
        </w:rPr>
        <w:t>访谈注意事项</w:t>
      </w:r>
      <w:r w:rsidRPr="003806E3">
        <w:rPr>
          <w:rFonts w:hint="eastAsia"/>
        </w:rPr>
        <w:br/>
        <w:t>1</w:t>
      </w:r>
      <w:r w:rsidRPr="003806E3">
        <w:rPr>
          <w:rFonts w:hint="eastAsia"/>
        </w:rPr>
        <w:t>）注意着装和仪表，态度和蔼、大方；</w:t>
      </w:r>
      <w:r w:rsidRPr="003806E3">
        <w:rPr>
          <w:rFonts w:hint="eastAsia"/>
        </w:rPr>
        <w:br/>
        <w:t>2</w:t>
      </w:r>
      <w:r w:rsidRPr="003806E3">
        <w:rPr>
          <w:rFonts w:hint="eastAsia"/>
        </w:rPr>
        <w:t>）访问前应简要说明访谈目的，表明自己的身份；</w:t>
      </w:r>
      <w:r w:rsidRPr="003806E3">
        <w:rPr>
          <w:rFonts w:hint="eastAsia"/>
        </w:rPr>
        <w:br/>
        <w:t>3</w:t>
      </w:r>
      <w:r w:rsidRPr="003806E3">
        <w:rPr>
          <w:rFonts w:hint="eastAsia"/>
        </w:rPr>
        <w:t>）访问前应确认受访者是否是你要访问的对象；</w:t>
      </w:r>
      <w:r w:rsidRPr="003806E3">
        <w:rPr>
          <w:rFonts w:hint="eastAsia"/>
        </w:rPr>
        <w:br/>
        <w:t>4</w:t>
      </w:r>
      <w:r w:rsidRPr="003806E3">
        <w:rPr>
          <w:rFonts w:hint="eastAsia"/>
        </w:rPr>
        <w:t>）访问中要有礼貌，措辞得体，严格遵循访问问题发问；</w:t>
      </w:r>
      <w:r w:rsidRPr="003806E3">
        <w:rPr>
          <w:rFonts w:hint="eastAsia"/>
        </w:rPr>
        <w:br/>
        <w:t>5</w:t>
      </w:r>
      <w:r w:rsidRPr="003806E3">
        <w:rPr>
          <w:rFonts w:hint="eastAsia"/>
        </w:rPr>
        <w:t>）访问中受访者提出对访问问题的疑问，应遵照访问目的和访问问题给出耐心的解释；</w:t>
      </w:r>
      <w:r w:rsidRPr="003806E3">
        <w:rPr>
          <w:rFonts w:hint="eastAsia"/>
        </w:rPr>
        <w:br/>
        <w:t>6</w:t>
      </w:r>
      <w:r w:rsidRPr="003806E3">
        <w:rPr>
          <w:rFonts w:hint="eastAsia"/>
        </w:rPr>
        <w:t>）访问中应制造良好的气氛，记录受访者对问题的解答，避免</w:t>
      </w:r>
      <w:proofErr w:type="gramStart"/>
      <w:r w:rsidRPr="003806E3">
        <w:rPr>
          <w:rFonts w:hint="eastAsia"/>
        </w:rPr>
        <w:t>漏问访问</w:t>
      </w:r>
      <w:proofErr w:type="gramEnd"/>
      <w:r w:rsidRPr="003806E3">
        <w:rPr>
          <w:rFonts w:hint="eastAsia"/>
        </w:rPr>
        <w:t>问题；</w:t>
      </w:r>
      <w:r w:rsidRPr="003806E3">
        <w:rPr>
          <w:rFonts w:hint="eastAsia"/>
        </w:rPr>
        <w:br/>
        <w:t>7</w:t>
      </w:r>
      <w:r w:rsidRPr="003806E3">
        <w:rPr>
          <w:rFonts w:hint="eastAsia"/>
        </w:rPr>
        <w:t>）访问完毕后应注意检查是否有遗漏的访问项；</w:t>
      </w:r>
      <w:r w:rsidRPr="003806E3">
        <w:rPr>
          <w:rFonts w:hint="eastAsia"/>
        </w:rPr>
        <w:br/>
        <w:t>8</w:t>
      </w:r>
      <w:r w:rsidRPr="003806E3">
        <w:rPr>
          <w:rFonts w:hint="eastAsia"/>
        </w:rPr>
        <w:t>）访问完毕后应礼貌致谢受访者。</w:t>
      </w:r>
      <w:r w:rsidRPr="003806E3">
        <w:rPr>
          <w:rFonts w:hint="eastAsia"/>
        </w:rPr>
        <w:br/>
        <w:t>9</w:t>
      </w:r>
      <w:r w:rsidRPr="003806E3">
        <w:rPr>
          <w:rFonts w:hint="eastAsia"/>
        </w:rPr>
        <w:t>）建议托人陪同，并注意安全。</w:t>
      </w:r>
      <w:r w:rsidRPr="003806E3">
        <w:rPr>
          <w:rFonts w:hint="eastAsia"/>
        </w:rPr>
        <w:br/>
      </w:r>
    </w:p>
    <w:p w:rsidR="00EE27EE" w:rsidRPr="003806E3" w:rsidRDefault="00EE27EE" w:rsidP="003806E3">
      <w:pPr>
        <w:spacing w:line="360" w:lineRule="auto"/>
        <w:rPr>
          <w:rFonts w:hint="eastAsia"/>
          <w:b/>
          <w:sz w:val="28"/>
        </w:rPr>
      </w:pPr>
      <w:r w:rsidRPr="003806E3">
        <w:rPr>
          <w:rFonts w:hint="eastAsia"/>
          <w:b/>
          <w:sz w:val="28"/>
        </w:rPr>
        <w:lastRenderedPageBreak/>
        <w:t>职业人物专访报告</w:t>
      </w:r>
    </w:p>
    <w:p w:rsidR="00E70ECD" w:rsidRPr="003806E3" w:rsidRDefault="00EE27EE" w:rsidP="003806E3">
      <w:pPr>
        <w:spacing w:line="360" w:lineRule="auto"/>
      </w:pPr>
      <w:r w:rsidRPr="003806E3">
        <w:drawing>
          <wp:inline distT="0" distB="0" distL="0" distR="0" wp14:anchorId="3BFB94FF" wp14:editId="3D8FD573">
            <wp:extent cx="5276850" cy="65405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654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806E3">
        <w:drawing>
          <wp:inline distT="0" distB="0" distL="0" distR="0" wp14:anchorId="51FC7C4F" wp14:editId="5E39D33D">
            <wp:extent cx="5274310" cy="4752373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52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0ECD" w:rsidRPr="003806E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E08" w:rsidRDefault="00832E08" w:rsidP="00FF117C">
      <w:r>
        <w:separator/>
      </w:r>
    </w:p>
  </w:endnote>
  <w:endnote w:type="continuationSeparator" w:id="0">
    <w:p w:rsidR="00832E08" w:rsidRDefault="00832E08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E08" w:rsidRDefault="00832E08" w:rsidP="00FF117C">
      <w:r>
        <w:separator/>
      </w:r>
    </w:p>
  </w:footnote>
  <w:footnote w:type="continuationSeparator" w:id="0">
    <w:p w:rsidR="00832E08" w:rsidRDefault="00832E08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832E0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832E0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3806E3"/>
    <w:rsid w:val="00492A2C"/>
    <w:rsid w:val="004F672C"/>
    <w:rsid w:val="00563668"/>
    <w:rsid w:val="00574ED1"/>
    <w:rsid w:val="005A1CD5"/>
    <w:rsid w:val="00617683"/>
    <w:rsid w:val="00635989"/>
    <w:rsid w:val="006D1AD4"/>
    <w:rsid w:val="007F6C25"/>
    <w:rsid w:val="00832E08"/>
    <w:rsid w:val="00861C82"/>
    <w:rsid w:val="0099682C"/>
    <w:rsid w:val="00A22108"/>
    <w:rsid w:val="00AF2BD9"/>
    <w:rsid w:val="00B24571"/>
    <w:rsid w:val="00BA4902"/>
    <w:rsid w:val="00CE13D5"/>
    <w:rsid w:val="00D423D8"/>
    <w:rsid w:val="00E70ECD"/>
    <w:rsid w:val="00EE27EE"/>
    <w:rsid w:val="00EF62C5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4FA19-B887-481C-8DF6-913C075E6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316</Words>
  <Characters>316</Characters>
  <Application>Microsoft Office Word</Application>
  <DocSecurity>0</DocSecurity>
  <Lines>10</Lines>
  <Paragraphs>7</Paragraphs>
  <ScaleCrop>false</ScaleCrop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22</cp:revision>
  <dcterms:created xsi:type="dcterms:W3CDTF">2016-10-25T02:28:00Z</dcterms:created>
  <dcterms:modified xsi:type="dcterms:W3CDTF">2017-01-17T06:41:00Z</dcterms:modified>
</cp:coreProperties>
</file>